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8" w:type="dxa"/>
        <w:tblLook w:val="01E0" w:firstRow="1" w:lastRow="1" w:firstColumn="1" w:lastColumn="1" w:noHBand="0" w:noVBand="0"/>
      </w:tblPr>
      <w:tblGrid>
        <w:gridCol w:w="3510"/>
        <w:gridCol w:w="1734"/>
        <w:gridCol w:w="1755"/>
        <w:gridCol w:w="3489"/>
      </w:tblGrid>
      <w:tr w:rsidR="003D42BF" w:rsidRPr="00937887" w:rsidTr="00147CE7">
        <w:tc>
          <w:tcPr>
            <w:tcW w:w="5244" w:type="dxa"/>
            <w:gridSpan w:val="2"/>
          </w:tcPr>
          <w:p w:rsidR="003D42BF" w:rsidRPr="00937887" w:rsidRDefault="00C830B3" w:rsidP="008D5005">
            <w:pPr>
              <w:ind w:right="-75"/>
              <w:jc w:val="center"/>
              <w:rPr>
                <w:lang w:val="en-GB"/>
              </w:rPr>
            </w:pPr>
            <w:r w:rsidRPr="00937887">
              <w:rPr>
                <w:noProof/>
                <w:lang w:eastAsia="sk-SK"/>
              </w:rPr>
              <w:drawing>
                <wp:inline distT="0" distB="0" distL="0" distR="0" wp14:anchorId="1DAD3E72" wp14:editId="1A4167C5">
                  <wp:extent cx="3200400" cy="2200907"/>
                  <wp:effectExtent l="0" t="0" r="0" b="9525"/>
                  <wp:docPr id="2" name="Obrázok 2" descr="D:\Udrzba\SSU\NFU2020\Organizacne\Patri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drzba\SSU\NFU2020\Organizacne\Patria201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942" b="5435"/>
                          <a:stretch/>
                        </pic:blipFill>
                        <pic:spPr bwMode="auto">
                          <a:xfrm>
                            <a:off x="0" y="0"/>
                            <a:ext cx="3231372" cy="22222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44" w:type="dxa"/>
            <w:gridSpan w:val="2"/>
          </w:tcPr>
          <w:p w:rsidR="003D42BF" w:rsidRPr="00937887" w:rsidRDefault="00D248F7" w:rsidP="00147CE7">
            <w:pPr>
              <w:widowControl w:val="0"/>
              <w:rPr>
                <w:lang w:val="en-GB"/>
              </w:rPr>
            </w:pPr>
            <w:r w:rsidRPr="00937887">
              <w:rPr>
                <w:noProof/>
                <w:lang w:eastAsia="sk-SK"/>
              </w:rPr>
              <w:drawing>
                <wp:anchor distT="0" distB="0" distL="114300" distR="114300" simplePos="0" relativeHeight="251655168" behindDoc="0" locked="0" layoutInCell="1" allowOverlap="0" wp14:anchorId="5A36A790" wp14:editId="7DC72596">
                  <wp:simplePos x="0" y="0"/>
                  <wp:positionH relativeFrom="column">
                    <wp:posOffset>2448560</wp:posOffset>
                  </wp:positionH>
                  <wp:positionV relativeFrom="paragraph">
                    <wp:posOffset>-64770</wp:posOffset>
                  </wp:positionV>
                  <wp:extent cx="640715" cy="491490"/>
                  <wp:effectExtent l="0" t="0" r="6985" b="3810"/>
                  <wp:wrapNone/>
                  <wp:docPr id="10" name="Obrázok 10" descr="ZSV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SVT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491490"/>
                          </a:xfrm>
                          <a:prstGeom prst="rect">
                            <a:avLst/>
                          </a:prstGeom>
                          <a:noFill/>
                        </pic:spPr>
                      </pic:pic>
                    </a:graphicData>
                  </a:graphic>
                  <wp14:sizeRelH relativeFrom="page">
                    <wp14:pctWidth>0</wp14:pctWidth>
                  </wp14:sizeRelH>
                  <wp14:sizeRelV relativeFrom="page">
                    <wp14:pctHeight>0</wp14:pctHeight>
                  </wp14:sizeRelV>
                </wp:anchor>
              </w:drawing>
            </w:r>
            <w:r w:rsidRPr="00937887">
              <w:rPr>
                <w:rFonts w:ascii="Arial" w:hAnsi="Arial"/>
                <w:noProof/>
                <w:lang w:eastAsia="sk-SK"/>
              </w:rPr>
              <w:drawing>
                <wp:anchor distT="0" distB="0" distL="114300" distR="114300" simplePos="0" relativeHeight="251661312" behindDoc="0" locked="0" layoutInCell="1" allowOverlap="1" wp14:anchorId="5BF9E95F" wp14:editId="1D7AC159">
                  <wp:simplePos x="0" y="0"/>
                  <wp:positionH relativeFrom="column">
                    <wp:posOffset>125095</wp:posOffset>
                  </wp:positionH>
                  <wp:positionV relativeFrom="line">
                    <wp:posOffset>-1270</wp:posOffset>
                  </wp:positionV>
                  <wp:extent cx="1059815" cy="829310"/>
                  <wp:effectExtent l="0" t="0" r="6985" b="8890"/>
                  <wp:wrapNone/>
                  <wp:docPr id="1" name="Obrázok 1" descr="D:\Udrzba\SSU\Oficialne\LogoSSU\SSU logo 201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drzba\SSU\Oficialne\LogoSSU\SSU logo 2017_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81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887">
              <w:rPr>
                <w:noProof/>
                <w:lang w:eastAsia="sk-SK"/>
              </w:rPr>
              <w:drawing>
                <wp:anchor distT="0" distB="0" distL="114300" distR="114300" simplePos="0" relativeHeight="251656192" behindDoc="0" locked="0" layoutInCell="1" allowOverlap="1" wp14:anchorId="09583306" wp14:editId="17AA2FCB">
                  <wp:simplePos x="0" y="0"/>
                  <wp:positionH relativeFrom="column">
                    <wp:posOffset>1583690</wp:posOffset>
                  </wp:positionH>
                  <wp:positionV relativeFrom="paragraph">
                    <wp:posOffset>-48260</wp:posOffset>
                  </wp:positionV>
                  <wp:extent cx="507365" cy="504190"/>
                  <wp:effectExtent l="0" t="0" r="6985" b="0"/>
                  <wp:wrapNone/>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365" cy="504190"/>
                          </a:xfrm>
                          <a:prstGeom prst="rect">
                            <a:avLst/>
                          </a:prstGeom>
                          <a:noFill/>
                        </pic:spPr>
                      </pic:pic>
                    </a:graphicData>
                  </a:graphic>
                  <wp14:sizeRelH relativeFrom="page">
                    <wp14:pctWidth>0</wp14:pctWidth>
                  </wp14:sizeRelH>
                  <wp14:sizeRelV relativeFrom="page">
                    <wp14:pctHeight>0</wp14:pctHeight>
                  </wp14:sizeRelV>
                </wp:anchor>
              </w:drawing>
            </w:r>
          </w:p>
          <w:p w:rsidR="003D42BF" w:rsidRPr="00937887" w:rsidRDefault="003D42BF" w:rsidP="00147CE7">
            <w:pPr>
              <w:widowControl w:val="0"/>
              <w:tabs>
                <w:tab w:val="left" w:pos="2268"/>
                <w:tab w:val="left" w:pos="4536"/>
              </w:tabs>
              <w:ind w:left="175"/>
              <w:jc w:val="center"/>
              <w:rPr>
                <w:rFonts w:ascii="Arial" w:hAnsi="Arial"/>
                <w:lang w:val="en-GB"/>
              </w:rPr>
            </w:pPr>
          </w:p>
          <w:p w:rsidR="001E45AD" w:rsidRPr="00937887" w:rsidRDefault="00D248F7" w:rsidP="00147CE7">
            <w:pPr>
              <w:widowControl w:val="0"/>
              <w:tabs>
                <w:tab w:val="left" w:pos="2268"/>
                <w:tab w:val="left" w:pos="4536"/>
              </w:tabs>
              <w:ind w:left="175"/>
              <w:jc w:val="center"/>
              <w:rPr>
                <w:rFonts w:ascii="Arial" w:hAnsi="Arial"/>
                <w:lang w:val="en-GB"/>
              </w:rPr>
            </w:pPr>
            <w:r w:rsidRPr="00937887">
              <w:rPr>
                <w:noProof/>
                <w:lang w:eastAsia="sk-SK"/>
              </w:rPr>
              <w:drawing>
                <wp:anchor distT="0" distB="0" distL="114300" distR="114300" simplePos="0" relativeHeight="251659264" behindDoc="0" locked="0" layoutInCell="1" allowOverlap="1" wp14:anchorId="76F84494" wp14:editId="2D6BC6B2">
                  <wp:simplePos x="0" y="0"/>
                  <wp:positionH relativeFrom="column">
                    <wp:posOffset>1609931</wp:posOffset>
                  </wp:positionH>
                  <wp:positionV relativeFrom="line">
                    <wp:posOffset>165735</wp:posOffset>
                  </wp:positionV>
                  <wp:extent cx="438749" cy="359418"/>
                  <wp:effectExtent l="0" t="0" r="0" b="2540"/>
                  <wp:wrapNone/>
                  <wp:docPr id="23" name="Obrázok 23" descr="D:\Udrzba\SSU\ATD\LogoATD_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drzba\SSU\ATD\LogoATD_up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19" t="11257" r="7939" b="19788"/>
                          <a:stretch/>
                        </pic:blipFill>
                        <pic:spPr bwMode="auto">
                          <a:xfrm>
                            <a:off x="0" y="0"/>
                            <a:ext cx="438749" cy="3594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2B63" w:rsidRPr="00937887" w:rsidRDefault="00D248F7" w:rsidP="00147CE7">
            <w:pPr>
              <w:widowControl w:val="0"/>
              <w:tabs>
                <w:tab w:val="left" w:pos="2268"/>
                <w:tab w:val="left" w:pos="4536"/>
              </w:tabs>
              <w:ind w:left="175"/>
              <w:jc w:val="center"/>
              <w:rPr>
                <w:rFonts w:ascii="Arial" w:hAnsi="Arial"/>
                <w:lang w:val="en-GB"/>
              </w:rPr>
            </w:pPr>
            <w:r w:rsidRPr="00937887">
              <w:rPr>
                <w:noProof/>
                <w:lang w:eastAsia="sk-SK"/>
              </w:rPr>
              <w:drawing>
                <wp:anchor distT="0" distB="0" distL="114300" distR="114300" simplePos="0" relativeHeight="251657216" behindDoc="0" locked="0" layoutInCell="1" allowOverlap="1" wp14:anchorId="1AB267EB" wp14:editId="49496043">
                  <wp:simplePos x="0" y="0"/>
                  <wp:positionH relativeFrom="column">
                    <wp:posOffset>2540951</wp:posOffset>
                  </wp:positionH>
                  <wp:positionV relativeFrom="paragraph">
                    <wp:posOffset>-3568</wp:posOffset>
                  </wp:positionV>
                  <wp:extent cx="459476" cy="380560"/>
                  <wp:effectExtent l="0" t="0" r="0" b="635"/>
                  <wp:wrapNone/>
                  <wp:docPr id="11" name="Obrázok 11" descr="logo_kd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kdm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476" cy="380560"/>
                          </a:xfrm>
                          <a:prstGeom prst="rect">
                            <a:avLst/>
                          </a:prstGeom>
                          <a:noFill/>
                        </pic:spPr>
                      </pic:pic>
                    </a:graphicData>
                  </a:graphic>
                  <wp14:sizeRelH relativeFrom="page">
                    <wp14:pctWidth>0</wp14:pctWidth>
                  </wp14:sizeRelH>
                  <wp14:sizeRelV relativeFrom="page">
                    <wp14:pctHeight>0</wp14:pctHeight>
                  </wp14:sizeRelV>
                </wp:anchor>
              </w:drawing>
            </w:r>
          </w:p>
          <w:p w:rsidR="002C2B63" w:rsidRPr="00937887" w:rsidRDefault="002C2B63" w:rsidP="00147CE7">
            <w:pPr>
              <w:widowControl w:val="0"/>
              <w:tabs>
                <w:tab w:val="left" w:pos="2268"/>
                <w:tab w:val="left" w:pos="4536"/>
              </w:tabs>
              <w:ind w:left="175"/>
              <w:jc w:val="center"/>
              <w:rPr>
                <w:rFonts w:ascii="Arial" w:hAnsi="Arial"/>
                <w:lang w:val="en-GB"/>
              </w:rPr>
            </w:pPr>
          </w:p>
          <w:p w:rsidR="00CF636D" w:rsidRPr="00937887" w:rsidRDefault="00CF636D" w:rsidP="00AA09E8">
            <w:pPr>
              <w:widowControl w:val="0"/>
              <w:tabs>
                <w:tab w:val="left" w:pos="2268"/>
                <w:tab w:val="left" w:pos="4536"/>
              </w:tabs>
              <w:ind w:left="175"/>
              <w:jc w:val="center"/>
              <w:rPr>
                <w:rFonts w:ascii="Arial" w:hAnsi="Arial"/>
                <w:b/>
                <w:sz w:val="20"/>
                <w:szCs w:val="20"/>
                <w:lang w:val="en-GB"/>
              </w:rPr>
            </w:pPr>
          </w:p>
          <w:p w:rsidR="00656C00" w:rsidRPr="00937887" w:rsidRDefault="00656C00" w:rsidP="00656C00">
            <w:pPr>
              <w:widowControl w:val="0"/>
              <w:ind w:left="34"/>
              <w:jc w:val="center"/>
              <w:rPr>
                <w:rFonts w:ascii="Arial" w:hAnsi="Arial"/>
                <w:b/>
                <w:color w:val="333399"/>
                <w:lang w:val="en-GB"/>
              </w:rPr>
            </w:pPr>
            <w:r w:rsidRPr="00937887">
              <w:rPr>
                <w:rFonts w:ascii="Arial" w:hAnsi="Arial"/>
                <w:b/>
                <w:color w:val="333399"/>
                <w:lang w:val="en-GB"/>
              </w:rPr>
              <w:t>FIRST ANNOUNCEMENT</w:t>
            </w:r>
          </w:p>
          <w:p w:rsidR="00656C00" w:rsidRPr="00937887" w:rsidRDefault="00656C00" w:rsidP="00656C00">
            <w:pPr>
              <w:widowControl w:val="0"/>
              <w:ind w:left="34"/>
              <w:jc w:val="center"/>
              <w:rPr>
                <w:rFonts w:ascii="Arial" w:hAnsi="Arial"/>
                <w:b/>
                <w:color w:val="333399"/>
                <w:lang w:val="en-GB"/>
              </w:rPr>
            </w:pPr>
            <w:r w:rsidRPr="00937887">
              <w:rPr>
                <w:rFonts w:ascii="Arial" w:hAnsi="Arial"/>
                <w:b/>
                <w:color w:val="333399"/>
                <w:lang w:val="en-GB"/>
              </w:rPr>
              <w:t>AND</w:t>
            </w:r>
          </w:p>
          <w:p w:rsidR="00656C00" w:rsidRPr="00937887" w:rsidRDefault="00656C00" w:rsidP="00656C00">
            <w:pPr>
              <w:widowControl w:val="0"/>
              <w:ind w:left="34"/>
              <w:jc w:val="center"/>
              <w:rPr>
                <w:rFonts w:ascii="Arial" w:hAnsi="Arial"/>
                <w:b/>
                <w:color w:val="333399"/>
                <w:lang w:val="en-GB"/>
              </w:rPr>
            </w:pPr>
            <w:r w:rsidRPr="00937887">
              <w:rPr>
                <w:rFonts w:ascii="Arial" w:hAnsi="Arial"/>
                <w:b/>
                <w:color w:val="333399"/>
                <w:lang w:val="en-GB"/>
              </w:rPr>
              <w:t>CALL FOR PAPERS</w:t>
            </w:r>
          </w:p>
          <w:p w:rsidR="00656C00" w:rsidRPr="00937887" w:rsidRDefault="00656C00" w:rsidP="00656C00">
            <w:pPr>
              <w:widowControl w:val="0"/>
              <w:ind w:left="34"/>
              <w:jc w:val="center"/>
              <w:rPr>
                <w:rFonts w:ascii="Arial" w:hAnsi="Arial"/>
                <w:b/>
                <w:color w:val="333399"/>
                <w:lang w:val="en-GB"/>
              </w:rPr>
            </w:pPr>
            <w:r w:rsidRPr="00937887">
              <w:rPr>
                <w:rFonts w:ascii="Arial" w:hAnsi="Arial"/>
                <w:b/>
                <w:color w:val="333399"/>
                <w:lang w:val="en-GB"/>
              </w:rPr>
              <w:t xml:space="preserve">TO </w:t>
            </w:r>
          </w:p>
          <w:p w:rsidR="003D42BF" w:rsidRPr="00937887" w:rsidRDefault="00656C00" w:rsidP="00656C00">
            <w:pPr>
              <w:widowControl w:val="0"/>
              <w:ind w:left="34"/>
              <w:jc w:val="center"/>
              <w:rPr>
                <w:color w:val="333399"/>
                <w:lang w:val="en-GB"/>
              </w:rPr>
            </w:pPr>
            <w:r w:rsidRPr="00937887">
              <w:rPr>
                <w:rFonts w:ascii="Arial" w:hAnsi="Arial"/>
                <w:b/>
                <w:color w:val="333399"/>
                <w:lang w:val="en-GB"/>
              </w:rPr>
              <w:t>THE INTERNATIONAL CONFERENCE</w:t>
            </w:r>
          </w:p>
        </w:tc>
      </w:tr>
      <w:tr w:rsidR="003D42BF" w:rsidRPr="00937887" w:rsidTr="003C503B">
        <w:trPr>
          <w:trHeight w:val="6235"/>
        </w:trPr>
        <w:tc>
          <w:tcPr>
            <w:tcW w:w="5244" w:type="dxa"/>
            <w:gridSpan w:val="2"/>
          </w:tcPr>
          <w:p w:rsidR="003D42BF" w:rsidRPr="00937887" w:rsidRDefault="003D42BF" w:rsidP="003D42BF">
            <w:pPr>
              <w:rPr>
                <w:sz w:val="14"/>
                <w:lang w:val="en-GB"/>
              </w:rPr>
            </w:pPr>
          </w:p>
          <w:p w:rsidR="00656C00" w:rsidRPr="00937887" w:rsidRDefault="00656C00" w:rsidP="00656C00">
            <w:pPr>
              <w:widowControl w:val="0"/>
              <w:rPr>
                <w:rFonts w:ascii="Arial" w:hAnsi="Arial" w:cs="Arial"/>
                <w:snapToGrid w:val="0"/>
                <w:sz w:val="20"/>
                <w:szCs w:val="19"/>
                <w:lang w:val="en-GB"/>
              </w:rPr>
            </w:pPr>
            <w:r w:rsidRPr="00937887">
              <w:rPr>
                <w:rFonts w:ascii="Arial" w:hAnsi="Arial" w:cs="Arial"/>
                <w:snapToGrid w:val="0"/>
                <w:sz w:val="20"/>
                <w:szCs w:val="19"/>
                <w:lang w:val="en-GB"/>
              </w:rPr>
              <w:t xml:space="preserve">Dear friends and colleagues, </w:t>
            </w:r>
          </w:p>
          <w:p w:rsidR="003D42BF" w:rsidRPr="00937887" w:rsidRDefault="003D42BF" w:rsidP="00147CE7">
            <w:pPr>
              <w:widowControl w:val="0"/>
              <w:tabs>
                <w:tab w:val="left" w:pos="420"/>
              </w:tabs>
              <w:jc w:val="both"/>
              <w:rPr>
                <w:rFonts w:ascii="Arial" w:hAnsi="Arial" w:cs="Arial"/>
                <w:snapToGrid w:val="0"/>
                <w:sz w:val="20"/>
                <w:szCs w:val="19"/>
                <w:lang w:val="en-GB"/>
              </w:rPr>
            </w:pPr>
            <w:r w:rsidRPr="00937887">
              <w:rPr>
                <w:rFonts w:ascii="Arial" w:hAnsi="Arial" w:cs="Arial"/>
                <w:snapToGrid w:val="0"/>
                <w:sz w:val="20"/>
                <w:szCs w:val="19"/>
                <w:lang w:val="en-GB"/>
              </w:rPr>
              <w:tab/>
            </w:r>
            <w:r w:rsidR="004F3E04" w:rsidRPr="004F3E04">
              <w:rPr>
                <w:rFonts w:ascii="Arial" w:hAnsi="Arial" w:cs="Arial"/>
                <w:snapToGrid w:val="0"/>
                <w:sz w:val="20"/>
                <w:szCs w:val="19"/>
                <w:lang w:val="en-GB"/>
              </w:rPr>
              <w:t xml:space="preserve">After the forced break caused by the COVID-19 pandemic in 2020, we would like to announce the holding of the international conference </w:t>
            </w:r>
            <w:r w:rsidR="004F3E04" w:rsidRPr="004F3E04">
              <w:rPr>
                <w:rFonts w:ascii="Arial" w:hAnsi="Arial" w:cs="Arial"/>
                <w:b/>
                <w:snapToGrid w:val="0"/>
                <w:sz w:val="20"/>
                <w:szCs w:val="19"/>
                <w:lang w:val="en-GB"/>
              </w:rPr>
              <w:t>National Forum on Maintenance 2021</w:t>
            </w:r>
            <w:r w:rsidR="004F3E04" w:rsidRPr="004F3E04">
              <w:rPr>
                <w:rFonts w:ascii="Arial" w:hAnsi="Arial" w:cs="Arial"/>
                <w:snapToGrid w:val="0"/>
                <w:sz w:val="20"/>
                <w:szCs w:val="19"/>
                <w:lang w:val="en-GB"/>
              </w:rPr>
              <w:t>. Due to the continuing unfavourable situation, the conference is postponed from May to October 26-27, 2021.</w:t>
            </w:r>
          </w:p>
          <w:p w:rsidR="00656C00" w:rsidRPr="00937887" w:rsidRDefault="003D42BF" w:rsidP="00036DFA">
            <w:pPr>
              <w:widowControl w:val="0"/>
              <w:tabs>
                <w:tab w:val="left" w:pos="420"/>
              </w:tabs>
              <w:jc w:val="both"/>
              <w:rPr>
                <w:rFonts w:ascii="Arial" w:hAnsi="Arial" w:cs="Arial"/>
                <w:snapToGrid w:val="0"/>
                <w:sz w:val="20"/>
                <w:szCs w:val="19"/>
                <w:lang w:val="en-GB"/>
              </w:rPr>
            </w:pPr>
            <w:r w:rsidRPr="00937887">
              <w:rPr>
                <w:rFonts w:ascii="Arial" w:hAnsi="Arial" w:cs="Arial"/>
                <w:snapToGrid w:val="0"/>
                <w:sz w:val="20"/>
                <w:szCs w:val="19"/>
                <w:lang w:val="en-GB"/>
              </w:rPr>
              <w:tab/>
            </w:r>
            <w:r w:rsidR="004F3E04" w:rsidRPr="004F3E04">
              <w:rPr>
                <w:rFonts w:ascii="Arial" w:hAnsi="Arial" w:cs="Arial"/>
                <w:snapToGrid w:val="0"/>
                <w:sz w:val="20"/>
                <w:szCs w:val="19"/>
                <w:lang w:val="en-GB"/>
              </w:rPr>
              <w:t xml:space="preserve">We hope that despite difficult circumstances in all areas of life, the conference will continue to maintain its position as the top maintenance event in Slovakia, which brings together top managers and maintenance specialists, representatives of companies offering innovative products and services for </w:t>
            </w:r>
            <w:r w:rsidR="004F3E04">
              <w:rPr>
                <w:rFonts w:ascii="Arial" w:hAnsi="Arial" w:cs="Arial"/>
                <w:snapToGrid w:val="0"/>
                <w:sz w:val="20"/>
                <w:szCs w:val="19"/>
                <w:lang w:val="en-GB"/>
              </w:rPr>
              <w:t>maintenance, as well as experts</w:t>
            </w:r>
            <w:r w:rsidR="004F3E04" w:rsidRPr="004F3E04">
              <w:rPr>
                <w:rFonts w:ascii="Arial" w:hAnsi="Arial" w:cs="Arial"/>
                <w:snapToGrid w:val="0"/>
                <w:sz w:val="20"/>
                <w:szCs w:val="19"/>
                <w:lang w:val="en-GB"/>
              </w:rPr>
              <w:t xml:space="preserve"> from practice and academia</w:t>
            </w:r>
            <w:proofErr w:type="gramStart"/>
            <w:r w:rsidR="004F3E04" w:rsidRPr="004F3E04">
              <w:rPr>
                <w:rFonts w:ascii="Arial" w:hAnsi="Arial" w:cs="Arial"/>
                <w:snapToGrid w:val="0"/>
                <w:sz w:val="20"/>
                <w:szCs w:val="19"/>
                <w:lang w:val="en-GB"/>
              </w:rPr>
              <w:t>.</w:t>
            </w:r>
            <w:r w:rsidR="00656C00" w:rsidRPr="00937887">
              <w:rPr>
                <w:rFonts w:ascii="Arial" w:hAnsi="Arial" w:cs="Arial"/>
                <w:snapToGrid w:val="0"/>
                <w:sz w:val="20"/>
                <w:szCs w:val="19"/>
                <w:lang w:val="en-GB"/>
              </w:rPr>
              <w:t>.</w:t>
            </w:r>
            <w:proofErr w:type="gramEnd"/>
          </w:p>
          <w:p w:rsidR="00656C00" w:rsidRPr="00937887" w:rsidRDefault="00054015" w:rsidP="00656C00">
            <w:pPr>
              <w:widowControl w:val="0"/>
              <w:tabs>
                <w:tab w:val="left" w:pos="420"/>
              </w:tabs>
              <w:jc w:val="both"/>
              <w:rPr>
                <w:rFonts w:ascii="Arial" w:hAnsi="Arial" w:cs="Arial"/>
                <w:snapToGrid w:val="0"/>
                <w:sz w:val="20"/>
                <w:szCs w:val="19"/>
                <w:lang w:val="en-GB"/>
              </w:rPr>
            </w:pPr>
            <w:r w:rsidRPr="00937887">
              <w:rPr>
                <w:rFonts w:ascii="Arial" w:hAnsi="Arial" w:cs="Arial"/>
                <w:snapToGrid w:val="0"/>
                <w:sz w:val="20"/>
                <w:szCs w:val="19"/>
                <w:lang w:val="en-GB"/>
              </w:rPr>
              <w:tab/>
            </w:r>
            <w:r w:rsidR="00656C00" w:rsidRPr="00937887">
              <w:rPr>
                <w:rFonts w:ascii="Arial" w:hAnsi="Arial" w:cs="Arial"/>
                <w:snapToGrid w:val="0"/>
                <w:sz w:val="20"/>
                <w:szCs w:val="19"/>
                <w:lang w:val="en-GB"/>
              </w:rPr>
              <w:t>The mission of the conference from its origin is to: “Provide state-of-art information of high professional value and create favourable conditions for exchange of experience among maintenance professionals from Slovakia and abroad“.</w:t>
            </w:r>
          </w:p>
          <w:p w:rsidR="003D42BF" w:rsidRPr="00937887" w:rsidRDefault="007A1560" w:rsidP="00036DFA">
            <w:pPr>
              <w:widowControl w:val="0"/>
              <w:tabs>
                <w:tab w:val="left" w:pos="420"/>
              </w:tabs>
              <w:jc w:val="both"/>
              <w:rPr>
                <w:rFonts w:ascii="Arial" w:hAnsi="Arial" w:cs="Arial"/>
                <w:snapToGrid w:val="0"/>
                <w:sz w:val="20"/>
                <w:szCs w:val="19"/>
                <w:lang w:val="en-GB"/>
              </w:rPr>
            </w:pPr>
            <w:r w:rsidRPr="00937887">
              <w:rPr>
                <w:rFonts w:ascii="Arial" w:hAnsi="Arial" w:cs="Arial"/>
                <w:snapToGrid w:val="0"/>
                <w:sz w:val="20"/>
                <w:szCs w:val="19"/>
                <w:lang w:val="en-GB"/>
              </w:rPr>
              <w:tab/>
            </w:r>
            <w:r w:rsidR="00656C00" w:rsidRPr="00937887">
              <w:rPr>
                <w:rFonts w:ascii="Arial" w:hAnsi="Arial" w:cs="Arial"/>
                <w:snapToGrid w:val="0"/>
                <w:sz w:val="20"/>
                <w:szCs w:val="19"/>
                <w:lang w:val="en-GB"/>
              </w:rPr>
              <w:t>We invite you again to share your experience and to introduce progressive methods and solutions that you apply in challenging maintenance conditions, to introduce new products and technologies that lead to higher effectiveness, quality and safety in maintaining the value of physical assets.</w:t>
            </w:r>
            <w:r w:rsidR="00036DFA" w:rsidRPr="00937887">
              <w:rPr>
                <w:rFonts w:ascii="Arial" w:hAnsi="Arial" w:cs="Arial"/>
                <w:snapToGrid w:val="0"/>
                <w:sz w:val="20"/>
                <w:szCs w:val="19"/>
                <w:lang w:val="en-GB"/>
              </w:rPr>
              <w:tab/>
            </w:r>
          </w:p>
          <w:p w:rsidR="008D5005" w:rsidRPr="00937887" w:rsidRDefault="003D42BF" w:rsidP="00656C00">
            <w:pPr>
              <w:rPr>
                <w:lang w:val="en-GB"/>
              </w:rPr>
            </w:pPr>
            <w:r w:rsidRPr="00937887">
              <w:rPr>
                <w:rFonts w:ascii="Arial" w:hAnsi="Arial" w:cs="Arial"/>
                <w:sz w:val="20"/>
                <w:szCs w:val="19"/>
                <w:lang w:val="en-GB"/>
              </w:rPr>
              <w:tab/>
            </w:r>
            <w:r w:rsidRPr="00937887">
              <w:rPr>
                <w:rFonts w:ascii="Arial" w:hAnsi="Arial" w:cs="Arial"/>
                <w:sz w:val="20"/>
                <w:szCs w:val="19"/>
                <w:lang w:val="en-GB"/>
              </w:rPr>
              <w:tab/>
            </w:r>
            <w:r w:rsidRPr="00937887">
              <w:rPr>
                <w:rFonts w:ascii="Arial" w:hAnsi="Arial" w:cs="Arial"/>
                <w:sz w:val="20"/>
                <w:szCs w:val="19"/>
                <w:lang w:val="en-GB"/>
              </w:rPr>
              <w:tab/>
            </w:r>
            <w:r w:rsidR="00656C00" w:rsidRPr="00937887">
              <w:rPr>
                <w:rFonts w:ascii="Arial" w:hAnsi="Arial" w:cs="Arial"/>
                <w:sz w:val="20"/>
                <w:szCs w:val="19"/>
                <w:lang w:val="en-GB"/>
              </w:rPr>
              <w:t>SSU Board of Management</w:t>
            </w:r>
          </w:p>
        </w:tc>
        <w:tc>
          <w:tcPr>
            <w:tcW w:w="5244" w:type="dxa"/>
            <w:gridSpan w:val="2"/>
          </w:tcPr>
          <w:p w:rsidR="003D42BF" w:rsidRPr="00937887" w:rsidRDefault="00656C00" w:rsidP="00147CE7">
            <w:pPr>
              <w:ind w:left="32"/>
              <w:jc w:val="center"/>
              <w:rPr>
                <w:rFonts w:ascii="Arial" w:hAnsi="Arial" w:cs="Arial"/>
                <w:b/>
                <w:color w:val="333399"/>
                <w:sz w:val="36"/>
                <w:szCs w:val="36"/>
                <w:lang w:val="en-GB"/>
              </w:rPr>
            </w:pPr>
            <w:r w:rsidRPr="00937887">
              <w:rPr>
                <w:rFonts w:ascii="Arial" w:hAnsi="Arial" w:cs="Arial"/>
                <w:b/>
                <w:color w:val="333399"/>
                <w:sz w:val="36"/>
                <w:szCs w:val="36"/>
                <w:lang w:val="en-GB"/>
              </w:rPr>
              <w:t xml:space="preserve">National Forum on Maintenance </w:t>
            </w:r>
            <w:r w:rsidR="00B03B94" w:rsidRPr="00937887">
              <w:rPr>
                <w:rFonts w:ascii="Arial" w:hAnsi="Arial" w:cs="Arial"/>
                <w:b/>
                <w:color w:val="333399"/>
                <w:sz w:val="36"/>
                <w:szCs w:val="36"/>
                <w:lang w:val="en-GB"/>
              </w:rPr>
              <w:t>20</w:t>
            </w:r>
            <w:r w:rsidR="00B56649" w:rsidRPr="00937887">
              <w:rPr>
                <w:rFonts w:ascii="Arial" w:hAnsi="Arial" w:cs="Arial"/>
                <w:b/>
                <w:color w:val="333399"/>
                <w:sz w:val="36"/>
                <w:szCs w:val="36"/>
                <w:lang w:val="en-GB"/>
              </w:rPr>
              <w:t>2</w:t>
            </w:r>
            <w:r w:rsidR="00F101F3">
              <w:rPr>
                <w:rFonts w:ascii="Arial" w:hAnsi="Arial" w:cs="Arial"/>
                <w:b/>
                <w:color w:val="333399"/>
                <w:sz w:val="36"/>
                <w:szCs w:val="36"/>
                <w:lang w:val="en-GB"/>
              </w:rPr>
              <w:t>1</w:t>
            </w:r>
          </w:p>
          <w:p w:rsidR="00656C00" w:rsidRPr="00937887" w:rsidRDefault="00656C00" w:rsidP="00656C00">
            <w:pPr>
              <w:spacing w:before="60"/>
              <w:ind w:left="34"/>
              <w:jc w:val="center"/>
              <w:rPr>
                <w:rFonts w:ascii="Arial" w:hAnsi="Arial"/>
                <w:b/>
                <w:color w:val="FF0000"/>
                <w:sz w:val="28"/>
                <w:szCs w:val="22"/>
                <w:lang w:val="en-GB"/>
              </w:rPr>
            </w:pPr>
            <w:r w:rsidRPr="00937887">
              <w:rPr>
                <w:rFonts w:ascii="Arial" w:hAnsi="Arial"/>
                <w:b/>
                <w:color w:val="FF0000"/>
                <w:sz w:val="28"/>
                <w:szCs w:val="22"/>
                <w:lang w:val="en-GB"/>
              </w:rPr>
              <w:t>20th year</w:t>
            </w:r>
          </w:p>
          <w:p w:rsidR="003D42BF" w:rsidRPr="00937887" w:rsidRDefault="003D42BF" w:rsidP="00147CE7">
            <w:pPr>
              <w:spacing w:before="120"/>
              <w:ind w:left="32"/>
              <w:jc w:val="center"/>
              <w:rPr>
                <w:rFonts w:ascii="Arial" w:hAnsi="Arial"/>
                <w:b/>
                <w:szCs w:val="22"/>
                <w:lang w:val="en-GB"/>
              </w:rPr>
            </w:pPr>
            <w:r w:rsidRPr="00937887">
              <w:rPr>
                <w:rFonts w:ascii="Arial" w:hAnsi="Arial"/>
                <w:b/>
                <w:szCs w:val="22"/>
                <w:lang w:val="en-GB"/>
              </w:rPr>
              <w:t>Vysoké Tatry, Štrbské Pleso, Hotel PATRIA</w:t>
            </w:r>
          </w:p>
          <w:p w:rsidR="003D42BF" w:rsidRPr="00937887" w:rsidRDefault="00F101F3" w:rsidP="00147CE7">
            <w:pPr>
              <w:spacing w:before="120"/>
              <w:ind w:left="32"/>
              <w:jc w:val="center"/>
              <w:rPr>
                <w:rFonts w:ascii="Arial" w:hAnsi="Arial"/>
                <w:b/>
                <w:lang w:val="en-GB"/>
              </w:rPr>
            </w:pPr>
            <w:r w:rsidRPr="004F3E04">
              <w:rPr>
                <w:rFonts w:ascii="Arial" w:hAnsi="Arial"/>
                <w:b/>
                <w:color w:val="FF0000"/>
                <w:lang w:val="en-GB"/>
              </w:rPr>
              <w:t>October</w:t>
            </w:r>
            <w:r w:rsidR="00656C00" w:rsidRPr="004F3E04">
              <w:rPr>
                <w:rFonts w:ascii="Arial" w:hAnsi="Arial"/>
                <w:b/>
                <w:color w:val="FF0000"/>
                <w:lang w:val="en-GB"/>
              </w:rPr>
              <w:t xml:space="preserve"> </w:t>
            </w:r>
            <w:r w:rsidR="00B03B94" w:rsidRPr="004F3E04">
              <w:rPr>
                <w:rFonts w:ascii="Arial" w:hAnsi="Arial"/>
                <w:b/>
                <w:color w:val="FF0000"/>
                <w:lang w:val="en-GB"/>
              </w:rPr>
              <w:t>2</w:t>
            </w:r>
            <w:r w:rsidR="00B56649" w:rsidRPr="004F3E04">
              <w:rPr>
                <w:rFonts w:ascii="Arial" w:hAnsi="Arial"/>
                <w:b/>
                <w:color w:val="FF0000"/>
                <w:lang w:val="en-GB"/>
              </w:rPr>
              <w:t>6</w:t>
            </w:r>
            <w:r w:rsidR="002B10FB" w:rsidRPr="004F3E04">
              <w:rPr>
                <w:rFonts w:ascii="Arial" w:hAnsi="Arial"/>
                <w:b/>
                <w:color w:val="FF0000"/>
                <w:lang w:val="en-GB"/>
              </w:rPr>
              <w:t xml:space="preserve"> – </w:t>
            </w:r>
            <w:r w:rsidR="00D248F7" w:rsidRPr="004F3E04">
              <w:rPr>
                <w:rFonts w:ascii="Arial" w:hAnsi="Arial"/>
                <w:b/>
                <w:color w:val="FF0000"/>
                <w:lang w:val="en-GB"/>
              </w:rPr>
              <w:t>2</w:t>
            </w:r>
            <w:r w:rsidR="00B56649" w:rsidRPr="004F3E04">
              <w:rPr>
                <w:rFonts w:ascii="Arial" w:hAnsi="Arial"/>
                <w:b/>
                <w:color w:val="FF0000"/>
                <w:lang w:val="en-GB"/>
              </w:rPr>
              <w:t>7</w:t>
            </w:r>
            <w:r w:rsidR="00656C00" w:rsidRPr="004F3E04">
              <w:rPr>
                <w:rFonts w:ascii="Arial" w:hAnsi="Arial"/>
                <w:b/>
                <w:color w:val="FF0000"/>
                <w:lang w:val="en-GB"/>
              </w:rPr>
              <w:t>,</w:t>
            </w:r>
            <w:r w:rsidR="003D42BF" w:rsidRPr="004F3E04">
              <w:rPr>
                <w:rFonts w:ascii="Arial" w:hAnsi="Arial"/>
                <w:b/>
                <w:color w:val="FF0000"/>
                <w:lang w:val="en-GB"/>
              </w:rPr>
              <w:t xml:space="preserve"> </w:t>
            </w:r>
            <w:r w:rsidR="00B56649" w:rsidRPr="004F3E04">
              <w:rPr>
                <w:rFonts w:ascii="Arial" w:hAnsi="Arial"/>
                <w:b/>
                <w:color w:val="FF0000"/>
                <w:lang w:val="en-GB"/>
              </w:rPr>
              <w:t>202</w:t>
            </w:r>
            <w:r w:rsidRPr="004F3E04">
              <w:rPr>
                <w:rFonts w:ascii="Arial" w:hAnsi="Arial"/>
                <w:b/>
                <w:color w:val="FF0000"/>
                <w:lang w:val="en-GB"/>
              </w:rPr>
              <w:t>1</w:t>
            </w:r>
          </w:p>
          <w:p w:rsidR="00A548C5" w:rsidRPr="00937887" w:rsidRDefault="00A548C5" w:rsidP="00A548C5">
            <w:pPr>
              <w:ind w:left="34"/>
              <w:jc w:val="center"/>
              <w:rPr>
                <w:rFonts w:ascii="Arial" w:hAnsi="Arial"/>
                <w:b/>
                <w:sz w:val="20"/>
                <w:lang w:val="en-GB"/>
              </w:rPr>
            </w:pPr>
          </w:p>
          <w:p w:rsidR="00A548C5" w:rsidRPr="00937887" w:rsidRDefault="00A548C5" w:rsidP="00420B1C">
            <w:pPr>
              <w:widowControl w:val="0"/>
              <w:tabs>
                <w:tab w:val="right" w:leader="underscore" w:pos="6946"/>
              </w:tabs>
              <w:spacing w:before="60" w:after="120"/>
              <w:ind w:left="315"/>
              <w:jc w:val="center"/>
              <w:rPr>
                <w:rFonts w:ascii="Arial" w:hAnsi="Arial" w:cs="Arial"/>
                <w:b/>
                <w:sz w:val="16"/>
                <w:szCs w:val="20"/>
                <w:lang w:val="en-GB"/>
              </w:rPr>
            </w:pPr>
          </w:p>
          <w:p w:rsidR="00656C00" w:rsidRPr="00937887" w:rsidRDefault="00656C00" w:rsidP="00656C00">
            <w:pPr>
              <w:widowControl w:val="0"/>
              <w:tabs>
                <w:tab w:val="right" w:leader="underscore" w:pos="6946"/>
              </w:tabs>
              <w:spacing w:before="60" w:after="120"/>
              <w:ind w:left="315"/>
              <w:rPr>
                <w:rFonts w:ascii="Arial" w:hAnsi="Arial" w:cs="Arial"/>
                <w:b/>
                <w:sz w:val="20"/>
                <w:szCs w:val="20"/>
                <w:lang w:val="en-GB"/>
              </w:rPr>
            </w:pPr>
            <w:r w:rsidRPr="00937887">
              <w:rPr>
                <w:rFonts w:ascii="Arial" w:hAnsi="Arial" w:cs="Arial"/>
                <w:b/>
                <w:sz w:val="20"/>
                <w:szCs w:val="20"/>
                <w:lang w:val="en-GB"/>
              </w:rPr>
              <w:t>CONFERENCE TOPICS</w:t>
            </w:r>
          </w:p>
          <w:p w:rsidR="00656C00" w:rsidRPr="00937887" w:rsidRDefault="00656C00" w:rsidP="00ED4ADF">
            <w:pPr>
              <w:numPr>
                <w:ilvl w:val="0"/>
                <w:numId w:val="5"/>
              </w:numPr>
              <w:rPr>
                <w:rFonts w:ascii="Arial" w:hAnsi="Arial" w:cs="Arial"/>
                <w:sz w:val="20"/>
                <w:szCs w:val="20"/>
                <w:lang w:val="en-GB"/>
              </w:rPr>
            </w:pPr>
            <w:r w:rsidRPr="00937887">
              <w:rPr>
                <w:rFonts w:ascii="Arial" w:hAnsi="Arial" w:cs="Arial"/>
                <w:sz w:val="20"/>
                <w:szCs w:val="20"/>
                <w:lang w:val="en-GB"/>
              </w:rPr>
              <w:t>New trends in maintenance management</w:t>
            </w:r>
          </w:p>
          <w:p w:rsidR="00656C00" w:rsidRPr="00937887" w:rsidRDefault="00656C00" w:rsidP="00ED4ADF">
            <w:pPr>
              <w:numPr>
                <w:ilvl w:val="0"/>
                <w:numId w:val="5"/>
              </w:numPr>
              <w:rPr>
                <w:rFonts w:ascii="Arial" w:hAnsi="Arial" w:cs="Arial"/>
                <w:sz w:val="20"/>
                <w:szCs w:val="20"/>
                <w:lang w:val="en-GB"/>
              </w:rPr>
            </w:pPr>
            <w:r w:rsidRPr="00937887">
              <w:rPr>
                <w:rFonts w:ascii="Arial" w:hAnsi="Arial" w:cs="Arial"/>
                <w:sz w:val="20"/>
                <w:szCs w:val="20"/>
                <w:lang w:val="en-GB"/>
              </w:rPr>
              <w:t xml:space="preserve">Best practice in operation and maintenance </w:t>
            </w:r>
          </w:p>
          <w:p w:rsidR="004F3E04" w:rsidRPr="009E1FAB" w:rsidRDefault="004F3E04" w:rsidP="00ED4ADF">
            <w:pPr>
              <w:numPr>
                <w:ilvl w:val="0"/>
                <w:numId w:val="5"/>
              </w:numPr>
              <w:rPr>
                <w:rFonts w:ascii="Arial" w:hAnsi="Arial" w:cs="Arial"/>
                <w:bCs/>
                <w:sz w:val="20"/>
                <w:szCs w:val="20"/>
              </w:rPr>
            </w:pPr>
            <w:r w:rsidRPr="009E1FAB">
              <w:rPr>
                <w:rFonts w:ascii="Arial" w:hAnsi="Arial" w:cs="Arial"/>
                <w:bCs/>
                <w:sz w:val="20"/>
                <w:szCs w:val="20"/>
              </w:rPr>
              <w:t>Maintenance-Automotive</w:t>
            </w:r>
          </w:p>
          <w:p w:rsidR="00656C00" w:rsidRPr="00937887" w:rsidRDefault="00656C00" w:rsidP="00ED4ADF">
            <w:pPr>
              <w:numPr>
                <w:ilvl w:val="0"/>
                <w:numId w:val="5"/>
              </w:numPr>
              <w:rPr>
                <w:rFonts w:ascii="Arial" w:hAnsi="Arial" w:cs="Arial"/>
                <w:sz w:val="20"/>
                <w:szCs w:val="20"/>
                <w:lang w:val="en-GB"/>
              </w:rPr>
            </w:pPr>
            <w:r w:rsidRPr="00937887">
              <w:rPr>
                <w:rFonts w:ascii="Arial" w:hAnsi="Arial" w:cs="Arial"/>
                <w:sz w:val="20"/>
                <w:szCs w:val="20"/>
                <w:lang w:val="en-GB"/>
              </w:rPr>
              <w:t>Maintenance information systems</w:t>
            </w:r>
          </w:p>
          <w:p w:rsidR="007126A3" w:rsidRPr="00937887" w:rsidRDefault="00656C00" w:rsidP="00ED4ADF">
            <w:pPr>
              <w:numPr>
                <w:ilvl w:val="0"/>
                <w:numId w:val="5"/>
              </w:numPr>
              <w:rPr>
                <w:rFonts w:ascii="Arial" w:hAnsi="Arial" w:cs="Arial"/>
                <w:sz w:val="20"/>
                <w:szCs w:val="20"/>
                <w:lang w:val="en-GB"/>
              </w:rPr>
            </w:pPr>
            <w:r w:rsidRPr="00937887">
              <w:rPr>
                <w:rFonts w:ascii="Arial" w:hAnsi="Arial" w:cs="Arial"/>
                <w:sz w:val="20"/>
                <w:szCs w:val="20"/>
                <w:lang w:val="en-GB"/>
              </w:rPr>
              <w:t>Cyber-security and maintenance</w:t>
            </w:r>
          </w:p>
          <w:p w:rsidR="00656C00" w:rsidRPr="00937887" w:rsidRDefault="00656C00" w:rsidP="00ED4ADF">
            <w:pPr>
              <w:numPr>
                <w:ilvl w:val="0"/>
                <w:numId w:val="5"/>
              </w:numPr>
              <w:rPr>
                <w:rFonts w:ascii="Arial" w:hAnsi="Arial" w:cs="Arial"/>
                <w:sz w:val="20"/>
                <w:szCs w:val="20"/>
                <w:lang w:val="en-GB"/>
              </w:rPr>
            </w:pPr>
            <w:r w:rsidRPr="00937887">
              <w:rPr>
                <w:rFonts w:ascii="Arial" w:hAnsi="Arial" w:cs="Arial"/>
                <w:sz w:val="20"/>
                <w:szCs w:val="20"/>
                <w:lang w:val="en-GB"/>
              </w:rPr>
              <w:t>Predictive maintenance and diagnostics</w:t>
            </w:r>
          </w:p>
          <w:p w:rsidR="00656C00" w:rsidRPr="00937887" w:rsidRDefault="00656C00" w:rsidP="00ED4ADF">
            <w:pPr>
              <w:numPr>
                <w:ilvl w:val="0"/>
                <w:numId w:val="5"/>
              </w:numPr>
              <w:rPr>
                <w:rFonts w:ascii="Arial" w:hAnsi="Arial" w:cs="Arial"/>
                <w:sz w:val="20"/>
                <w:szCs w:val="20"/>
                <w:lang w:val="en-GB"/>
              </w:rPr>
            </w:pPr>
            <w:r w:rsidRPr="00937887">
              <w:rPr>
                <w:rFonts w:ascii="Arial" w:hAnsi="Arial" w:cs="Arial"/>
                <w:sz w:val="20"/>
                <w:szCs w:val="20"/>
                <w:lang w:val="en-GB"/>
              </w:rPr>
              <w:t>Innovative maintenance technologies</w:t>
            </w:r>
          </w:p>
          <w:p w:rsidR="00656C00" w:rsidRPr="00937887" w:rsidRDefault="00656C00" w:rsidP="00ED4ADF">
            <w:pPr>
              <w:numPr>
                <w:ilvl w:val="0"/>
                <w:numId w:val="5"/>
              </w:numPr>
              <w:rPr>
                <w:rFonts w:ascii="Arial" w:hAnsi="Arial" w:cs="Arial"/>
                <w:sz w:val="20"/>
                <w:szCs w:val="20"/>
                <w:lang w:val="en-GB"/>
              </w:rPr>
            </w:pPr>
            <w:r w:rsidRPr="00937887">
              <w:rPr>
                <w:rFonts w:ascii="Arial" w:hAnsi="Arial" w:cs="Arial"/>
                <w:sz w:val="20"/>
                <w:szCs w:val="20"/>
                <w:lang w:val="en-GB"/>
              </w:rPr>
              <w:t>Occupational health and safety</w:t>
            </w:r>
          </w:p>
          <w:p w:rsidR="007126A3" w:rsidRPr="00937887" w:rsidRDefault="00656C00" w:rsidP="00ED4ADF">
            <w:pPr>
              <w:numPr>
                <w:ilvl w:val="0"/>
                <w:numId w:val="5"/>
              </w:numPr>
              <w:rPr>
                <w:rFonts w:ascii="Arial" w:hAnsi="Arial" w:cs="Arial"/>
                <w:sz w:val="20"/>
                <w:szCs w:val="20"/>
                <w:lang w:val="en-GB"/>
              </w:rPr>
            </w:pPr>
            <w:r w:rsidRPr="00937887">
              <w:rPr>
                <w:rFonts w:ascii="Arial" w:hAnsi="Arial" w:cs="Arial"/>
                <w:sz w:val="20"/>
                <w:szCs w:val="20"/>
                <w:lang w:val="en-GB"/>
              </w:rPr>
              <w:t>Training and education in maintenance</w:t>
            </w:r>
          </w:p>
          <w:p w:rsidR="00656C00" w:rsidRPr="00937887" w:rsidRDefault="00656C00" w:rsidP="00ED4ADF">
            <w:pPr>
              <w:numPr>
                <w:ilvl w:val="0"/>
                <w:numId w:val="5"/>
              </w:numPr>
              <w:rPr>
                <w:rFonts w:ascii="Arial" w:hAnsi="Arial" w:cs="Arial"/>
                <w:sz w:val="20"/>
                <w:szCs w:val="20"/>
                <w:lang w:val="en-GB"/>
              </w:rPr>
            </w:pPr>
            <w:r w:rsidRPr="00937887">
              <w:rPr>
                <w:rFonts w:ascii="Arial" w:hAnsi="Arial" w:cs="Arial"/>
                <w:sz w:val="20"/>
                <w:szCs w:val="20"/>
                <w:lang w:val="en-GB"/>
              </w:rPr>
              <w:t xml:space="preserve">Infrastructure and </w:t>
            </w:r>
            <w:r w:rsidR="00ED4ADF">
              <w:rPr>
                <w:rFonts w:ascii="Arial" w:hAnsi="Arial" w:cs="Arial"/>
                <w:sz w:val="20"/>
                <w:szCs w:val="20"/>
                <w:lang w:val="en-GB"/>
              </w:rPr>
              <w:t>f</w:t>
            </w:r>
            <w:r w:rsidRPr="00937887">
              <w:rPr>
                <w:rFonts w:ascii="Arial" w:hAnsi="Arial" w:cs="Arial"/>
                <w:sz w:val="20"/>
                <w:szCs w:val="20"/>
                <w:lang w:val="en-GB"/>
              </w:rPr>
              <w:t>acility maintenance</w:t>
            </w:r>
          </w:p>
          <w:p w:rsidR="003D42BF" w:rsidRPr="00937887" w:rsidRDefault="003D42BF" w:rsidP="00941172">
            <w:pPr>
              <w:pStyle w:val="Podtitul"/>
              <w:ind w:left="318" w:right="176"/>
              <w:jc w:val="both"/>
              <w:rPr>
                <w:rFonts w:ascii="Arial" w:hAnsi="Arial" w:cs="Arial"/>
                <w:sz w:val="20"/>
                <w:szCs w:val="20"/>
                <w:lang w:val="en-GB"/>
              </w:rPr>
            </w:pPr>
          </w:p>
        </w:tc>
      </w:tr>
      <w:tr w:rsidR="002C0EC1" w:rsidRPr="00937887" w:rsidTr="003C503B">
        <w:trPr>
          <w:trHeight w:val="333"/>
        </w:trPr>
        <w:tc>
          <w:tcPr>
            <w:tcW w:w="3510" w:type="dxa"/>
            <w:shd w:val="clear" w:color="auto" w:fill="auto"/>
          </w:tcPr>
          <w:p w:rsidR="002C0EC1" w:rsidRPr="00937887" w:rsidRDefault="00656C00" w:rsidP="003C503B">
            <w:pPr>
              <w:rPr>
                <w:lang w:val="en-GB"/>
              </w:rPr>
            </w:pPr>
            <w:r w:rsidRPr="00937887">
              <w:rPr>
                <w:rFonts w:ascii="Arial" w:hAnsi="Arial" w:cs="Arial"/>
                <w:b/>
                <w:bCs/>
                <w:lang w:val="en-GB"/>
              </w:rPr>
              <w:t>Professional Guarantors</w:t>
            </w:r>
            <w:r w:rsidR="002C0EC1" w:rsidRPr="00937887">
              <w:rPr>
                <w:rFonts w:ascii="Arial" w:hAnsi="Arial" w:cs="Arial"/>
                <w:lang w:val="en-GB"/>
              </w:rPr>
              <w:t>:</w:t>
            </w:r>
          </w:p>
        </w:tc>
        <w:tc>
          <w:tcPr>
            <w:tcW w:w="6978" w:type="dxa"/>
            <w:gridSpan w:val="3"/>
            <w:shd w:val="clear" w:color="auto" w:fill="auto"/>
          </w:tcPr>
          <w:p w:rsidR="002C0EC1" w:rsidRPr="00937887" w:rsidRDefault="00656C00" w:rsidP="003C503B">
            <w:pPr>
              <w:ind w:left="32"/>
              <w:rPr>
                <w:rFonts w:ascii="Arial" w:hAnsi="Arial" w:cs="Arial"/>
                <w:b/>
                <w:sz w:val="36"/>
                <w:szCs w:val="36"/>
                <w:lang w:val="en-GB"/>
              </w:rPr>
            </w:pPr>
            <w:r w:rsidRPr="00937887">
              <w:rPr>
                <w:rFonts w:ascii="Arial" w:hAnsi="Arial" w:cs="Arial"/>
                <w:b/>
                <w:bCs/>
                <w:lang w:val="en-GB"/>
              </w:rPr>
              <w:t>Conference Preparatory Committee</w:t>
            </w:r>
            <w:r w:rsidR="002C0EC1" w:rsidRPr="00937887">
              <w:rPr>
                <w:rFonts w:ascii="Arial" w:hAnsi="Arial" w:cs="Arial"/>
                <w:b/>
                <w:bCs/>
                <w:lang w:val="en-GB"/>
              </w:rPr>
              <w:t>:</w:t>
            </w:r>
          </w:p>
        </w:tc>
      </w:tr>
      <w:tr w:rsidR="002C0EC1" w:rsidRPr="00937887" w:rsidTr="003C503B">
        <w:tc>
          <w:tcPr>
            <w:tcW w:w="3510" w:type="dxa"/>
          </w:tcPr>
          <w:p w:rsidR="00AC7CF7" w:rsidRPr="00937887" w:rsidRDefault="00AC7CF7" w:rsidP="00AC7CF7">
            <w:pPr>
              <w:numPr>
                <w:ilvl w:val="0"/>
                <w:numId w:val="2"/>
              </w:numPr>
              <w:jc w:val="both"/>
              <w:rPr>
                <w:rFonts w:ascii="Arial" w:hAnsi="Arial" w:cs="Arial"/>
                <w:noProof/>
                <w:sz w:val="20"/>
                <w:lang w:val="en-GB"/>
              </w:rPr>
            </w:pPr>
            <w:r w:rsidRPr="00937887">
              <w:rPr>
                <w:rFonts w:ascii="Arial" w:hAnsi="Arial" w:cs="Arial"/>
                <w:noProof/>
                <w:sz w:val="20"/>
                <w:lang w:val="en-GB"/>
              </w:rPr>
              <w:t xml:space="preserve">Hana Pačaiová </w:t>
            </w:r>
          </w:p>
          <w:p w:rsidR="00F101F3" w:rsidRPr="00937887" w:rsidRDefault="00F101F3" w:rsidP="00F101F3">
            <w:pPr>
              <w:numPr>
                <w:ilvl w:val="0"/>
                <w:numId w:val="2"/>
              </w:numPr>
              <w:jc w:val="both"/>
              <w:rPr>
                <w:rFonts w:ascii="Arial" w:hAnsi="Arial" w:cs="Arial"/>
                <w:noProof/>
                <w:sz w:val="20"/>
                <w:lang w:val="en-GB"/>
              </w:rPr>
            </w:pPr>
            <w:r>
              <w:rPr>
                <w:rFonts w:ascii="Arial" w:hAnsi="Arial" w:cs="Arial"/>
                <w:noProof/>
                <w:sz w:val="20"/>
                <w:lang w:val="en-GB"/>
              </w:rPr>
              <w:t>Martin Pexa</w:t>
            </w:r>
          </w:p>
          <w:p w:rsidR="002C0EC1" w:rsidRPr="00937887" w:rsidRDefault="002C0EC1" w:rsidP="00147CE7">
            <w:pPr>
              <w:numPr>
                <w:ilvl w:val="0"/>
                <w:numId w:val="2"/>
              </w:numPr>
              <w:jc w:val="both"/>
              <w:rPr>
                <w:rFonts w:ascii="Arial" w:hAnsi="Arial" w:cs="Arial"/>
                <w:noProof/>
                <w:sz w:val="20"/>
                <w:lang w:val="en-GB"/>
              </w:rPr>
            </w:pPr>
            <w:r w:rsidRPr="00937887">
              <w:rPr>
                <w:rFonts w:ascii="Arial" w:hAnsi="Arial" w:cs="Arial"/>
                <w:noProof/>
                <w:sz w:val="20"/>
                <w:lang w:val="en-GB"/>
              </w:rPr>
              <w:t>Peter Zvolenský</w:t>
            </w:r>
          </w:p>
          <w:p w:rsidR="002C0EC1" w:rsidRPr="00937887" w:rsidRDefault="002C0EC1" w:rsidP="003D42BF">
            <w:pPr>
              <w:rPr>
                <w:rFonts w:ascii="Arial" w:hAnsi="Arial" w:cs="Arial"/>
                <w:b/>
                <w:bCs/>
                <w:lang w:val="en-GB"/>
              </w:rPr>
            </w:pPr>
          </w:p>
        </w:tc>
        <w:tc>
          <w:tcPr>
            <w:tcW w:w="3489" w:type="dxa"/>
            <w:gridSpan w:val="2"/>
          </w:tcPr>
          <w:p w:rsidR="002C0EC1" w:rsidRPr="00937887" w:rsidRDefault="002C0EC1" w:rsidP="00147CE7">
            <w:pPr>
              <w:numPr>
                <w:ilvl w:val="0"/>
                <w:numId w:val="2"/>
              </w:numPr>
              <w:jc w:val="both"/>
              <w:rPr>
                <w:rFonts w:ascii="Arial" w:hAnsi="Arial" w:cs="Arial"/>
                <w:noProof/>
                <w:sz w:val="20"/>
                <w:lang w:val="en-GB"/>
              </w:rPr>
            </w:pPr>
            <w:r w:rsidRPr="00937887">
              <w:rPr>
                <w:rFonts w:ascii="Arial" w:hAnsi="Arial" w:cs="Arial"/>
                <w:noProof/>
                <w:sz w:val="20"/>
                <w:lang w:val="en-GB"/>
              </w:rPr>
              <w:t>Michal Abrahámfy</w:t>
            </w:r>
          </w:p>
          <w:p w:rsidR="002C0EC1" w:rsidRPr="00937887" w:rsidRDefault="002C0EC1" w:rsidP="00147CE7">
            <w:pPr>
              <w:numPr>
                <w:ilvl w:val="0"/>
                <w:numId w:val="2"/>
              </w:numPr>
              <w:jc w:val="both"/>
              <w:rPr>
                <w:rFonts w:ascii="Arial" w:hAnsi="Arial" w:cs="Arial"/>
                <w:noProof/>
                <w:sz w:val="20"/>
                <w:lang w:val="en-GB"/>
              </w:rPr>
            </w:pPr>
            <w:r w:rsidRPr="00937887">
              <w:rPr>
                <w:rFonts w:ascii="Arial" w:hAnsi="Arial" w:cs="Arial"/>
                <w:noProof/>
                <w:sz w:val="20"/>
                <w:lang w:val="en-GB"/>
              </w:rPr>
              <w:t>Dušan Belko</w:t>
            </w:r>
          </w:p>
          <w:p w:rsidR="002C0EC1" w:rsidRPr="00937887" w:rsidRDefault="002C0EC1" w:rsidP="00147CE7">
            <w:pPr>
              <w:numPr>
                <w:ilvl w:val="0"/>
                <w:numId w:val="2"/>
              </w:numPr>
              <w:jc w:val="both"/>
              <w:rPr>
                <w:rFonts w:ascii="Arial" w:hAnsi="Arial" w:cs="Arial"/>
                <w:noProof/>
                <w:sz w:val="20"/>
                <w:lang w:val="en-GB"/>
              </w:rPr>
            </w:pPr>
            <w:r w:rsidRPr="00937887">
              <w:rPr>
                <w:rFonts w:ascii="Arial" w:hAnsi="Arial" w:cs="Arial"/>
                <w:noProof/>
                <w:sz w:val="20"/>
                <w:lang w:val="en-GB"/>
              </w:rPr>
              <w:t xml:space="preserve">Gabriel Dravecký </w:t>
            </w:r>
          </w:p>
          <w:p w:rsidR="00A275EF" w:rsidRPr="00937887" w:rsidRDefault="00A275EF" w:rsidP="00147CE7">
            <w:pPr>
              <w:numPr>
                <w:ilvl w:val="0"/>
                <w:numId w:val="2"/>
              </w:numPr>
              <w:jc w:val="both"/>
              <w:rPr>
                <w:rFonts w:ascii="Arial" w:hAnsi="Arial" w:cs="Arial"/>
                <w:noProof/>
                <w:sz w:val="20"/>
                <w:lang w:val="en-GB"/>
              </w:rPr>
            </w:pPr>
            <w:r w:rsidRPr="00937887">
              <w:rPr>
                <w:rFonts w:ascii="Arial" w:hAnsi="Arial" w:cs="Arial"/>
                <w:noProof/>
                <w:sz w:val="20"/>
                <w:lang w:val="en-GB"/>
              </w:rPr>
              <w:t>Katarína Grandová</w:t>
            </w:r>
          </w:p>
          <w:p w:rsidR="002C0EC1" w:rsidRPr="00937887" w:rsidRDefault="002C0EC1" w:rsidP="00147CE7">
            <w:pPr>
              <w:numPr>
                <w:ilvl w:val="0"/>
                <w:numId w:val="2"/>
              </w:numPr>
              <w:jc w:val="both"/>
              <w:rPr>
                <w:rFonts w:ascii="Arial" w:hAnsi="Arial" w:cs="Arial"/>
                <w:noProof/>
                <w:sz w:val="20"/>
                <w:lang w:val="en-GB"/>
              </w:rPr>
            </w:pPr>
            <w:r w:rsidRPr="00937887">
              <w:rPr>
                <w:rFonts w:ascii="Arial" w:hAnsi="Arial" w:cs="Arial"/>
                <w:noProof/>
                <w:sz w:val="20"/>
                <w:lang w:val="en-GB"/>
              </w:rPr>
              <w:t xml:space="preserve">Juraj Grenčík </w:t>
            </w:r>
          </w:p>
          <w:p w:rsidR="004F3E04" w:rsidRPr="00937887" w:rsidRDefault="00B40A69" w:rsidP="004F3E04">
            <w:pPr>
              <w:numPr>
                <w:ilvl w:val="0"/>
                <w:numId w:val="2"/>
              </w:numPr>
              <w:jc w:val="both"/>
              <w:rPr>
                <w:rFonts w:ascii="Arial" w:hAnsi="Arial" w:cs="Arial"/>
                <w:noProof/>
                <w:sz w:val="20"/>
                <w:lang w:val="en-GB"/>
              </w:rPr>
            </w:pPr>
            <w:r w:rsidRPr="00937887">
              <w:rPr>
                <w:rFonts w:ascii="Arial" w:hAnsi="Arial" w:cs="Arial"/>
                <w:noProof/>
                <w:sz w:val="20"/>
                <w:lang w:val="en-GB"/>
              </w:rPr>
              <w:t xml:space="preserve">Jan Hroch </w:t>
            </w:r>
          </w:p>
          <w:p w:rsidR="002C0EC1" w:rsidRPr="00937887" w:rsidRDefault="004F3E04" w:rsidP="00B40A69">
            <w:pPr>
              <w:numPr>
                <w:ilvl w:val="0"/>
                <w:numId w:val="2"/>
              </w:numPr>
              <w:jc w:val="both"/>
              <w:rPr>
                <w:rFonts w:ascii="Arial" w:hAnsi="Arial" w:cs="Arial"/>
                <w:noProof/>
                <w:sz w:val="20"/>
                <w:lang w:val="en-GB"/>
              </w:rPr>
            </w:pPr>
            <w:r w:rsidRPr="00937887">
              <w:rPr>
                <w:rFonts w:ascii="Arial" w:hAnsi="Arial" w:cs="Arial"/>
                <w:noProof/>
                <w:sz w:val="20"/>
                <w:lang w:val="en-GB"/>
              </w:rPr>
              <w:t>Vendelín Íro</w:t>
            </w:r>
          </w:p>
        </w:tc>
        <w:tc>
          <w:tcPr>
            <w:tcW w:w="3489" w:type="dxa"/>
          </w:tcPr>
          <w:p w:rsidR="00AC7CF7" w:rsidRPr="00937887" w:rsidRDefault="00AC7CF7" w:rsidP="00147CE7">
            <w:pPr>
              <w:numPr>
                <w:ilvl w:val="0"/>
                <w:numId w:val="2"/>
              </w:numPr>
              <w:jc w:val="both"/>
              <w:rPr>
                <w:rFonts w:ascii="Arial" w:hAnsi="Arial" w:cs="Arial"/>
                <w:noProof/>
                <w:sz w:val="20"/>
                <w:lang w:val="en-GB"/>
              </w:rPr>
            </w:pPr>
            <w:r w:rsidRPr="00937887">
              <w:rPr>
                <w:rFonts w:ascii="Arial" w:hAnsi="Arial" w:cs="Arial"/>
                <w:noProof/>
                <w:sz w:val="20"/>
                <w:lang w:val="en-GB"/>
              </w:rPr>
              <w:t>Stanislava Koleničová</w:t>
            </w:r>
          </w:p>
          <w:p w:rsidR="00B40A69" w:rsidRPr="00937887" w:rsidRDefault="00A275EF" w:rsidP="00147CE7">
            <w:pPr>
              <w:numPr>
                <w:ilvl w:val="0"/>
                <w:numId w:val="2"/>
              </w:numPr>
              <w:jc w:val="both"/>
              <w:rPr>
                <w:rFonts w:ascii="Arial" w:hAnsi="Arial" w:cs="Arial"/>
                <w:noProof/>
                <w:sz w:val="20"/>
                <w:lang w:val="en-GB"/>
              </w:rPr>
            </w:pPr>
            <w:r w:rsidRPr="00937887">
              <w:rPr>
                <w:rFonts w:ascii="Arial" w:hAnsi="Arial" w:cs="Arial"/>
                <w:noProof/>
                <w:sz w:val="20"/>
                <w:lang w:val="en-GB"/>
              </w:rPr>
              <w:t>Krzysztof Olejnik</w:t>
            </w:r>
          </w:p>
          <w:p w:rsidR="00A275EF" w:rsidRDefault="00B40A69" w:rsidP="00147CE7">
            <w:pPr>
              <w:numPr>
                <w:ilvl w:val="0"/>
                <w:numId w:val="2"/>
              </w:numPr>
              <w:jc w:val="both"/>
              <w:rPr>
                <w:rFonts w:ascii="Arial" w:hAnsi="Arial" w:cs="Arial"/>
                <w:noProof/>
                <w:sz w:val="20"/>
                <w:lang w:val="en-GB"/>
              </w:rPr>
            </w:pPr>
            <w:r w:rsidRPr="00937887">
              <w:rPr>
                <w:rFonts w:ascii="Arial" w:hAnsi="Arial" w:cs="Arial"/>
                <w:noProof/>
                <w:sz w:val="20"/>
                <w:lang w:val="en-GB"/>
              </w:rPr>
              <w:t>Viera Peťková</w:t>
            </w:r>
          </w:p>
          <w:p w:rsidR="004F3E04" w:rsidRDefault="004F3E04" w:rsidP="004F3E04">
            <w:pPr>
              <w:numPr>
                <w:ilvl w:val="0"/>
                <w:numId w:val="2"/>
              </w:numPr>
              <w:jc w:val="both"/>
              <w:rPr>
                <w:rFonts w:ascii="Arial" w:hAnsi="Arial" w:cs="Arial"/>
                <w:noProof/>
                <w:sz w:val="20"/>
              </w:rPr>
            </w:pPr>
            <w:r>
              <w:rPr>
                <w:rFonts w:ascii="Arial" w:hAnsi="Arial" w:cs="Arial"/>
                <w:noProof/>
                <w:sz w:val="20"/>
              </w:rPr>
              <w:t>Miroslav Rakyta</w:t>
            </w:r>
          </w:p>
          <w:p w:rsidR="002C0EC1" w:rsidRPr="00937887" w:rsidRDefault="002C0EC1" w:rsidP="00147CE7">
            <w:pPr>
              <w:numPr>
                <w:ilvl w:val="0"/>
                <w:numId w:val="2"/>
              </w:numPr>
              <w:jc w:val="both"/>
              <w:rPr>
                <w:rFonts w:ascii="Arial" w:hAnsi="Arial" w:cs="Arial"/>
                <w:noProof/>
                <w:sz w:val="20"/>
                <w:lang w:val="en-GB"/>
              </w:rPr>
            </w:pPr>
            <w:r w:rsidRPr="00937887">
              <w:rPr>
                <w:rFonts w:ascii="Arial" w:hAnsi="Arial" w:cs="Arial"/>
                <w:noProof/>
                <w:sz w:val="20"/>
                <w:lang w:val="en-GB"/>
              </w:rPr>
              <w:t>Marko Rentka</w:t>
            </w:r>
          </w:p>
          <w:p w:rsidR="002C0EC1" w:rsidRPr="00937887" w:rsidRDefault="002C0EC1" w:rsidP="00147CE7">
            <w:pPr>
              <w:numPr>
                <w:ilvl w:val="0"/>
                <w:numId w:val="2"/>
              </w:numPr>
              <w:jc w:val="both"/>
              <w:rPr>
                <w:rFonts w:ascii="Arial" w:hAnsi="Arial" w:cs="Arial"/>
                <w:noProof/>
                <w:sz w:val="20"/>
                <w:lang w:val="en-GB"/>
              </w:rPr>
            </w:pPr>
            <w:r w:rsidRPr="00937887">
              <w:rPr>
                <w:rFonts w:ascii="Arial" w:hAnsi="Arial" w:cs="Arial"/>
                <w:noProof/>
                <w:sz w:val="20"/>
                <w:lang w:val="en-GB"/>
              </w:rPr>
              <w:t>Michal Žilka</w:t>
            </w:r>
          </w:p>
        </w:tc>
      </w:tr>
      <w:tr w:rsidR="009C432C" w:rsidRPr="00937887" w:rsidTr="003C503B">
        <w:tc>
          <w:tcPr>
            <w:tcW w:w="10488" w:type="dxa"/>
            <w:gridSpan w:val="4"/>
            <w:tcBorders>
              <w:bottom w:val="single" w:sz="4" w:space="0" w:color="auto"/>
            </w:tcBorders>
          </w:tcPr>
          <w:p w:rsidR="009C432C" w:rsidRPr="00937887" w:rsidRDefault="00656C00" w:rsidP="00656C00">
            <w:pPr>
              <w:spacing w:before="120"/>
              <w:jc w:val="both"/>
              <w:rPr>
                <w:rFonts w:ascii="Arial" w:hAnsi="Arial" w:cs="Arial"/>
                <w:noProof/>
                <w:color w:val="333399"/>
                <w:sz w:val="20"/>
                <w:lang w:val="en-GB"/>
              </w:rPr>
            </w:pPr>
            <w:r w:rsidRPr="00937887">
              <w:rPr>
                <w:rFonts w:ascii="Arial" w:hAnsi="Arial" w:cs="Arial"/>
                <w:b/>
                <w:color w:val="333399"/>
                <w:lang w:val="en-GB"/>
              </w:rPr>
              <w:t>Deadlines</w:t>
            </w:r>
            <w:r w:rsidR="009C432C" w:rsidRPr="00937887">
              <w:rPr>
                <w:rFonts w:ascii="Arial" w:hAnsi="Arial" w:cs="Arial"/>
                <w:b/>
                <w:color w:val="333399"/>
                <w:lang w:val="en-GB"/>
              </w:rPr>
              <w:t>:</w:t>
            </w:r>
          </w:p>
        </w:tc>
      </w:tr>
      <w:tr w:rsidR="00656C00" w:rsidRPr="00937887" w:rsidTr="00147CE7">
        <w:trPr>
          <w:trHeight w:val="397"/>
        </w:trPr>
        <w:tc>
          <w:tcPr>
            <w:tcW w:w="3510" w:type="dxa"/>
            <w:tcBorders>
              <w:top w:val="single" w:sz="4" w:space="0" w:color="auto"/>
              <w:left w:val="single" w:sz="4" w:space="0" w:color="auto"/>
              <w:bottom w:val="single" w:sz="4" w:space="0" w:color="auto"/>
              <w:right w:val="single" w:sz="4" w:space="0" w:color="auto"/>
            </w:tcBorders>
            <w:vAlign w:val="center"/>
          </w:tcPr>
          <w:p w:rsidR="00656C00" w:rsidRPr="00937887" w:rsidRDefault="00656C00" w:rsidP="00893ED9">
            <w:pPr>
              <w:jc w:val="center"/>
              <w:rPr>
                <w:rFonts w:ascii="Arial" w:hAnsi="Arial" w:cs="Arial"/>
                <w:b/>
                <w:color w:val="333399"/>
                <w:sz w:val="20"/>
                <w:szCs w:val="20"/>
                <w:lang w:val="en-GB"/>
              </w:rPr>
            </w:pPr>
            <w:r w:rsidRPr="00937887">
              <w:rPr>
                <w:rFonts w:ascii="Arial" w:hAnsi="Arial" w:cs="Arial"/>
                <w:b/>
                <w:color w:val="333399"/>
                <w:sz w:val="20"/>
                <w:szCs w:val="20"/>
                <w:lang w:val="en-GB"/>
              </w:rPr>
              <w:t>Abstract Submission</w:t>
            </w:r>
          </w:p>
        </w:tc>
        <w:tc>
          <w:tcPr>
            <w:tcW w:w="3489" w:type="dxa"/>
            <w:gridSpan w:val="2"/>
            <w:tcBorders>
              <w:top w:val="single" w:sz="4" w:space="0" w:color="auto"/>
              <w:left w:val="single" w:sz="4" w:space="0" w:color="auto"/>
              <w:bottom w:val="single" w:sz="4" w:space="0" w:color="auto"/>
              <w:right w:val="single" w:sz="4" w:space="0" w:color="auto"/>
            </w:tcBorders>
            <w:vAlign w:val="center"/>
          </w:tcPr>
          <w:p w:rsidR="00656C00" w:rsidRPr="00937887" w:rsidRDefault="00656C00" w:rsidP="00893ED9">
            <w:pPr>
              <w:jc w:val="center"/>
              <w:rPr>
                <w:rFonts w:ascii="Arial" w:hAnsi="Arial" w:cs="Arial"/>
                <w:b/>
                <w:color w:val="333399"/>
                <w:sz w:val="20"/>
                <w:szCs w:val="20"/>
                <w:lang w:val="en-GB"/>
              </w:rPr>
            </w:pPr>
            <w:r w:rsidRPr="00937887">
              <w:rPr>
                <w:rFonts w:ascii="Arial" w:hAnsi="Arial" w:cs="Arial"/>
                <w:b/>
                <w:color w:val="333399"/>
                <w:sz w:val="20"/>
                <w:szCs w:val="20"/>
                <w:lang w:val="en-GB"/>
              </w:rPr>
              <w:t>Notification on Acceptance</w:t>
            </w:r>
          </w:p>
        </w:tc>
        <w:tc>
          <w:tcPr>
            <w:tcW w:w="3489" w:type="dxa"/>
            <w:tcBorders>
              <w:top w:val="single" w:sz="4" w:space="0" w:color="auto"/>
              <w:left w:val="single" w:sz="4" w:space="0" w:color="auto"/>
              <w:bottom w:val="single" w:sz="4" w:space="0" w:color="auto"/>
              <w:right w:val="single" w:sz="4" w:space="0" w:color="auto"/>
            </w:tcBorders>
            <w:vAlign w:val="center"/>
          </w:tcPr>
          <w:p w:rsidR="00656C00" w:rsidRPr="00937887" w:rsidRDefault="00656C00" w:rsidP="00893ED9">
            <w:pPr>
              <w:jc w:val="center"/>
              <w:rPr>
                <w:rFonts w:ascii="Arial" w:hAnsi="Arial" w:cs="Arial"/>
                <w:b/>
                <w:color w:val="333399"/>
                <w:sz w:val="20"/>
                <w:szCs w:val="20"/>
                <w:lang w:val="en-GB"/>
              </w:rPr>
            </w:pPr>
            <w:r w:rsidRPr="00937887">
              <w:rPr>
                <w:rFonts w:ascii="Arial" w:hAnsi="Arial" w:cs="Arial"/>
                <w:b/>
                <w:color w:val="333399"/>
                <w:sz w:val="20"/>
                <w:szCs w:val="20"/>
                <w:lang w:val="en-GB"/>
              </w:rPr>
              <w:t>Submission of the Paper</w:t>
            </w:r>
          </w:p>
        </w:tc>
      </w:tr>
      <w:tr w:rsidR="00653177" w:rsidRPr="00937887" w:rsidTr="00147CE7">
        <w:trPr>
          <w:trHeight w:val="397"/>
        </w:trPr>
        <w:tc>
          <w:tcPr>
            <w:tcW w:w="3510" w:type="dxa"/>
            <w:tcBorders>
              <w:top w:val="single" w:sz="4" w:space="0" w:color="auto"/>
              <w:left w:val="single" w:sz="4" w:space="0" w:color="auto"/>
              <w:bottom w:val="single" w:sz="4" w:space="0" w:color="auto"/>
              <w:right w:val="single" w:sz="4" w:space="0" w:color="auto"/>
            </w:tcBorders>
            <w:vAlign w:val="center"/>
          </w:tcPr>
          <w:p w:rsidR="00653177" w:rsidRPr="00937887" w:rsidRDefault="00F101F3" w:rsidP="00F101F3">
            <w:pPr>
              <w:jc w:val="center"/>
              <w:rPr>
                <w:rFonts w:ascii="Arial" w:hAnsi="Arial" w:cs="Arial"/>
                <w:b/>
                <w:color w:val="333399"/>
                <w:sz w:val="20"/>
                <w:szCs w:val="20"/>
                <w:lang w:val="en-GB"/>
              </w:rPr>
            </w:pPr>
            <w:r>
              <w:rPr>
                <w:rFonts w:ascii="Arial" w:hAnsi="Arial" w:cs="Arial"/>
                <w:b/>
                <w:color w:val="333399"/>
                <w:sz w:val="20"/>
                <w:szCs w:val="20"/>
                <w:lang w:val="en-GB"/>
              </w:rPr>
              <w:t>May</w:t>
            </w:r>
            <w:r w:rsidR="00656C00" w:rsidRPr="00937887">
              <w:rPr>
                <w:rFonts w:ascii="Arial" w:hAnsi="Arial" w:cs="Arial"/>
                <w:b/>
                <w:color w:val="333399"/>
                <w:sz w:val="20"/>
                <w:szCs w:val="20"/>
                <w:lang w:val="en-GB"/>
              </w:rPr>
              <w:t xml:space="preserve"> </w:t>
            </w:r>
            <w:r w:rsidR="00FC0F29" w:rsidRPr="00937887">
              <w:rPr>
                <w:rFonts w:ascii="Arial" w:hAnsi="Arial" w:cs="Arial"/>
                <w:b/>
                <w:color w:val="333399"/>
                <w:sz w:val="20"/>
                <w:szCs w:val="20"/>
                <w:lang w:val="en-GB"/>
              </w:rPr>
              <w:t>31</w:t>
            </w:r>
            <w:r w:rsidR="00656C00" w:rsidRPr="00937887">
              <w:rPr>
                <w:rFonts w:ascii="Arial" w:hAnsi="Arial" w:cs="Arial"/>
                <w:b/>
                <w:color w:val="333399"/>
                <w:sz w:val="20"/>
                <w:szCs w:val="20"/>
                <w:lang w:val="en-GB"/>
              </w:rPr>
              <w:t>,</w:t>
            </w:r>
            <w:r w:rsidR="00653177" w:rsidRPr="00937887">
              <w:rPr>
                <w:rFonts w:ascii="Arial" w:hAnsi="Arial" w:cs="Arial"/>
                <w:b/>
                <w:color w:val="333399"/>
                <w:sz w:val="20"/>
                <w:szCs w:val="20"/>
                <w:lang w:val="en-GB"/>
              </w:rPr>
              <w:t xml:space="preserve"> </w:t>
            </w:r>
            <w:r w:rsidR="00D248F7" w:rsidRPr="00937887">
              <w:rPr>
                <w:rFonts w:ascii="Arial" w:hAnsi="Arial" w:cs="Arial"/>
                <w:b/>
                <w:color w:val="333399"/>
                <w:sz w:val="20"/>
                <w:szCs w:val="20"/>
                <w:lang w:val="en-GB"/>
              </w:rPr>
              <w:t>20</w:t>
            </w:r>
            <w:r w:rsidR="00B56649" w:rsidRPr="00937887">
              <w:rPr>
                <w:rFonts w:ascii="Arial" w:hAnsi="Arial" w:cs="Arial"/>
                <w:b/>
                <w:color w:val="333399"/>
                <w:sz w:val="20"/>
                <w:szCs w:val="20"/>
                <w:lang w:val="en-GB"/>
              </w:rPr>
              <w:t>2</w:t>
            </w:r>
            <w:r>
              <w:rPr>
                <w:rFonts w:ascii="Arial" w:hAnsi="Arial" w:cs="Arial"/>
                <w:b/>
                <w:color w:val="333399"/>
                <w:sz w:val="20"/>
                <w:szCs w:val="20"/>
                <w:lang w:val="en-GB"/>
              </w:rPr>
              <w:t>1</w:t>
            </w:r>
          </w:p>
        </w:tc>
        <w:tc>
          <w:tcPr>
            <w:tcW w:w="3489" w:type="dxa"/>
            <w:gridSpan w:val="2"/>
            <w:tcBorders>
              <w:top w:val="single" w:sz="4" w:space="0" w:color="auto"/>
              <w:left w:val="single" w:sz="4" w:space="0" w:color="auto"/>
              <w:bottom w:val="single" w:sz="4" w:space="0" w:color="auto"/>
              <w:right w:val="single" w:sz="4" w:space="0" w:color="auto"/>
            </w:tcBorders>
            <w:vAlign w:val="center"/>
          </w:tcPr>
          <w:p w:rsidR="00653177" w:rsidRPr="00937887" w:rsidRDefault="004F3E04" w:rsidP="004F3E04">
            <w:pPr>
              <w:jc w:val="center"/>
              <w:rPr>
                <w:rFonts w:ascii="Arial" w:hAnsi="Arial" w:cs="Arial"/>
                <w:b/>
                <w:color w:val="333399"/>
                <w:sz w:val="20"/>
                <w:szCs w:val="20"/>
                <w:lang w:val="en-GB"/>
              </w:rPr>
            </w:pPr>
            <w:r>
              <w:rPr>
                <w:rFonts w:ascii="Arial" w:hAnsi="Arial" w:cs="Arial"/>
                <w:b/>
                <w:color w:val="333399"/>
                <w:sz w:val="20"/>
                <w:szCs w:val="20"/>
                <w:lang w:val="en-GB"/>
              </w:rPr>
              <w:t>June</w:t>
            </w:r>
            <w:r w:rsidR="00656C00" w:rsidRPr="00937887">
              <w:rPr>
                <w:rFonts w:ascii="Arial" w:hAnsi="Arial" w:cs="Arial"/>
                <w:b/>
                <w:color w:val="333399"/>
                <w:sz w:val="20"/>
                <w:szCs w:val="20"/>
                <w:lang w:val="en-GB"/>
              </w:rPr>
              <w:t xml:space="preserve"> </w:t>
            </w:r>
            <w:r>
              <w:rPr>
                <w:rFonts w:ascii="Arial" w:hAnsi="Arial" w:cs="Arial"/>
                <w:b/>
                <w:color w:val="333399"/>
                <w:sz w:val="20"/>
                <w:szCs w:val="20"/>
                <w:lang w:val="en-GB"/>
              </w:rPr>
              <w:t>30</w:t>
            </w:r>
            <w:r w:rsidR="00656C00" w:rsidRPr="00937887">
              <w:rPr>
                <w:rFonts w:ascii="Arial" w:hAnsi="Arial" w:cs="Arial"/>
                <w:b/>
                <w:color w:val="333399"/>
                <w:sz w:val="20"/>
                <w:szCs w:val="20"/>
                <w:lang w:val="en-GB"/>
              </w:rPr>
              <w:t>,</w:t>
            </w:r>
            <w:r w:rsidR="00653177" w:rsidRPr="00937887">
              <w:rPr>
                <w:rFonts w:ascii="Arial" w:hAnsi="Arial" w:cs="Arial"/>
                <w:b/>
                <w:color w:val="333399"/>
                <w:sz w:val="20"/>
                <w:szCs w:val="20"/>
                <w:lang w:val="en-GB"/>
              </w:rPr>
              <w:t xml:space="preserve"> </w:t>
            </w:r>
            <w:r w:rsidR="00D248F7" w:rsidRPr="00937887">
              <w:rPr>
                <w:rFonts w:ascii="Arial" w:hAnsi="Arial" w:cs="Arial"/>
                <w:b/>
                <w:color w:val="333399"/>
                <w:sz w:val="20"/>
                <w:szCs w:val="20"/>
                <w:lang w:val="en-GB"/>
              </w:rPr>
              <w:t>20</w:t>
            </w:r>
            <w:r w:rsidR="00B56649" w:rsidRPr="00937887">
              <w:rPr>
                <w:rFonts w:ascii="Arial" w:hAnsi="Arial" w:cs="Arial"/>
                <w:b/>
                <w:color w:val="333399"/>
                <w:sz w:val="20"/>
                <w:szCs w:val="20"/>
                <w:lang w:val="en-GB"/>
              </w:rPr>
              <w:t>2</w:t>
            </w:r>
            <w:r>
              <w:rPr>
                <w:rFonts w:ascii="Arial" w:hAnsi="Arial" w:cs="Arial"/>
                <w:b/>
                <w:color w:val="333399"/>
                <w:sz w:val="20"/>
                <w:szCs w:val="20"/>
                <w:lang w:val="en-GB"/>
              </w:rPr>
              <w:t>1</w:t>
            </w:r>
          </w:p>
        </w:tc>
        <w:tc>
          <w:tcPr>
            <w:tcW w:w="3489" w:type="dxa"/>
            <w:tcBorders>
              <w:top w:val="single" w:sz="4" w:space="0" w:color="auto"/>
              <w:left w:val="single" w:sz="4" w:space="0" w:color="auto"/>
              <w:bottom w:val="single" w:sz="4" w:space="0" w:color="auto"/>
              <w:right w:val="single" w:sz="4" w:space="0" w:color="auto"/>
            </w:tcBorders>
            <w:vAlign w:val="center"/>
          </w:tcPr>
          <w:p w:rsidR="00653177" w:rsidRPr="00937887" w:rsidRDefault="004F3E04" w:rsidP="004F3E04">
            <w:pPr>
              <w:jc w:val="center"/>
              <w:rPr>
                <w:rFonts w:ascii="Arial" w:hAnsi="Arial" w:cs="Arial"/>
                <w:b/>
                <w:color w:val="333399"/>
                <w:sz w:val="20"/>
                <w:szCs w:val="20"/>
                <w:lang w:val="en-GB"/>
              </w:rPr>
            </w:pPr>
            <w:r>
              <w:rPr>
                <w:rFonts w:ascii="Arial" w:hAnsi="Arial" w:cs="Arial"/>
                <w:b/>
                <w:color w:val="333399"/>
                <w:sz w:val="20"/>
                <w:szCs w:val="20"/>
                <w:lang w:val="en-GB"/>
              </w:rPr>
              <w:t>August</w:t>
            </w:r>
            <w:r w:rsidR="00656C00" w:rsidRPr="00937887">
              <w:rPr>
                <w:rFonts w:ascii="Arial" w:hAnsi="Arial" w:cs="Arial"/>
                <w:b/>
                <w:color w:val="333399"/>
                <w:sz w:val="20"/>
                <w:szCs w:val="20"/>
                <w:lang w:val="en-GB"/>
              </w:rPr>
              <w:t xml:space="preserve"> </w:t>
            </w:r>
            <w:r>
              <w:rPr>
                <w:rFonts w:ascii="Arial" w:hAnsi="Arial" w:cs="Arial"/>
                <w:b/>
                <w:color w:val="333399"/>
                <w:sz w:val="20"/>
                <w:szCs w:val="20"/>
                <w:lang w:val="en-GB"/>
              </w:rPr>
              <w:t>31</w:t>
            </w:r>
            <w:r w:rsidR="00656C00" w:rsidRPr="00937887">
              <w:rPr>
                <w:rFonts w:ascii="Arial" w:hAnsi="Arial" w:cs="Arial"/>
                <w:b/>
                <w:color w:val="333399"/>
                <w:sz w:val="20"/>
                <w:szCs w:val="20"/>
                <w:lang w:val="en-GB"/>
              </w:rPr>
              <w:t>,</w:t>
            </w:r>
            <w:r w:rsidR="00653177" w:rsidRPr="00937887">
              <w:rPr>
                <w:rFonts w:ascii="Arial" w:hAnsi="Arial" w:cs="Arial"/>
                <w:b/>
                <w:color w:val="333399"/>
                <w:sz w:val="20"/>
                <w:szCs w:val="20"/>
                <w:lang w:val="en-GB"/>
              </w:rPr>
              <w:t xml:space="preserve"> </w:t>
            </w:r>
            <w:r w:rsidR="00D248F7" w:rsidRPr="00937887">
              <w:rPr>
                <w:rFonts w:ascii="Arial" w:hAnsi="Arial" w:cs="Arial"/>
                <w:b/>
                <w:color w:val="333399"/>
                <w:sz w:val="20"/>
                <w:szCs w:val="20"/>
                <w:lang w:val="en-GB"/>
              </w:rPr>
              <w:t>20</w:t>
            </w:r>
            <w:r w:rsidR="00B56649" w:rsidRPr="00937887">
              <w:rPr>
                <w:rFonts w:ascii="Arial" w:hAnsi="Arial" w:cs="Arial"/>
                <w:b/>
                <w:color w:val="333399"/>
                <w:sz w:val="20"/>
                <w:szCs w:val="20"/>
                <w:lang w:val="en-GB"/>
              </w:rPr>
              <w:t>2</w:t>
            </w:r>
            <w:r>
              <w:rPr>
                <w:rFonts w:ascii="Arial" w:hAnsi="Arial" w:cs="Arial"/>
                <w:b/>
                <w:color w:val="333399"/>
                <w:sz w:val="20"/>
                <w:szCs w:val="20"/>
                <w:lang w:val="en-GB"/>
              </w:rPr>
              <w:t>1</w:t>
            </w:r>
          </w:p>
        </w:tc>
      </w:tr>
    </w:tbl>
    <w:p w:rsidR="00760E81" w:rsidRPr="00937887" w:rsidRDefault="00760E81">
      <w:pPr>
        <w:rPr>
          <w:sz w:val="20"/>
          <w:lang w:val="en-GB"/>
        </w:rPr>
      </w:pPr>
    </w:p>
    <w:tbl>
      <w:tblPr>
        <w:tblW w:w="10488" w:type="dxa"/>
        <w:tblLook w:val="01E0" w:firstRow="1" w:lastRow="1" w:firstColumn="1" w:lastColumn="1" w:noHBand="0" w:noVBand="0"/>
      </w:tblPr>
      <w:tblGrid>
        <w:gridCol w:w="10488"/>
      </w:tblGrid>
      <w:tr w:rsidR="00653177" w:rsidRPr="00937887" w:rsidTr="003C503B">
        <w:trPr>
          <w:trHeight w:val="397"/>
        </w:trPr>
        <w:tc>
          <w:tcPr>
            <w:tcW w:w="10488" w:type="dxa"/>
            <w:tcBorders>
              <w:bottom w:val="single" w:sz="4" w:space="0" w:color="auto"/>
            </w:tcBorders>
            <w:vAlign w:val="center"/>
          </w:tcPr>
          <w:p w:rsidR="00656C00" w:rsidRPr="00937887" w:rsidRDefault="00656C00" w:rsidP="00656C00">
            <w:pPr>
              <w:spacing w:before="120"/>
              <w:rPr>
                <w:rFonts w:ascii="Arial" w:hAnsi="Arial" w:cs="Arial"/>
                <w:sz w:val="20"/>
                <w:szCs w:val="20"/>
                <w:lang w:val="en-GB"/>
              </w:rPr>
            </w:pPr>
            <w:r w:rsidRPr="00937887">
              <w:rPr>
                <w:rFonts w:ascii="Arial" w:hAnsi="Arial" w:cs="Arial"/>
                <w:b/>
                <w:bCs/>
                <w:sz w:val="20"/>
                <w:szCs w:val="20"/>
                <w:lang w:val="en-GB"/>
              </w:rPr>
              <w:t xml:space="preserve">Conference languages - </w:t>
            </w:r>
            <w:r w:rsidRPr="00937887">
              <w:rPr>
                <w:rFonts w:ascii="Arial" w:hAnsi="Arial" w:cs="Arial"/>
                <w:bCs/>
                <w:sz w:val="20"/>
                <w:szCs w:val="20"/>
                <w:lang w:val="en-GB"/>
              </w:rPr>
              <w:t xml:space="preserve">Slovak, Czech, English – translating </w:t>
            </w:r>
            <w:r w:rsidRPr="00937887">
              <w:rPr>
                <w:rFonts w:ascii="Arial" w:hAnsi="Arial" w:cs="Arial"/>
                <w:sz w:val="20"/>
                <w:szCs w:val="20"/>
                <w:lang w:val="en-GB"/>
              </w:rPr>
              <w:t>(according to number of foreign participants).</w:t>
            </w:r>
          </w:p>
          <w:p w:rsidR="00656C00" w:rsidRPr="00937887" w:rsidRDefault="00656C00" w:rsidP="00656C00">
            <w:pPr>
              <w:widowControl w:val="0"/>
              <w:rPr>
                <w:rFonts w:ascii="Arial" w:hAnsi="Arial"/>
                <w:snapToGrid w:val="0"/>
                <w:sz w:val="20"/>
                <w:szCs w:val="20"/>
                <w:lang w:val="en-GB"/>
              </w:rPr>
            </w:pPr>
          </w:p>
          <w:p w:rsidR="00656C00" w:rsidRPr="00937887" w:rsidRDefault="00656C00" w:rsidP="00656C00">
            <w:pPr>
              <w:widowControl w:val="0"/>
              <w:tabs>
                <w:tab w:val="left" w:pos="2127"/>
                <w:tab w:val="decimal" w:pos="5812"/>
              </w:tabs>
              <w:rPr>
                <w:rFonts w:ascii="Arial" w:hAnsi="Arial"/>
                <w:snapToGrid w:val="0"/>
                <w:sz w:val="20"/>
                <w:szCs w:val="20"/>
                <w:lang w:val="en-GB"/>
              </w:rPr>
            </w:pPr>
            <w:r w:rsidRPr="00937887">
              <w:rPr>
                <w:rFonts w:ascii="Arial" w:hAnsi="Arial"/>
                <w:snapToGrid w:val="0"/>
                <w:sz w:val="20"/>
                <w:szCs w:val="20"/>
                <w:lang w:val="en-GB"/>
              </w:rPr>
              <w:t xml:space="preserve">Conference fee: </w:t>
            </w:r>
            <w:r w:rsidRPr="00937887">
              <w:rPr>
                <w:rFonts w:ascii="Arial" w:hAnsi="Arial"/>
                <w:snapToGrid w:val="0"/>
                <w:sz w:val="20"/>
                <w:szCs w:val="20"/>
                <w:lang w:val="en-GB"/>
              </w:rPr>
              <w:tab/>
              <w:t>Participant, SSU member</w:t>
            </w:r>
            <w:r w:rsidRPr="00937887">
              <w:rPr>
                <w:rFonts w:ascii="Arial" w:hAnsi="Arial"/>
                <w:snapToGrid w:val="0"/>
                <w:sz w:val="20"/>
                <w:szCs w:val="20"/>
                <w:lang w:val="en-GB"/>
              </w:rPr>
              <w:tab/>
              <w:t>160,- €</w:t>
            </w:r>
          </w:p>
          <w:p w:rsidR="00656C00" w:rsidRPr="00937887" w:rsidRDefault="00656C00" w:rsidP="00656C00">
            <w:pPr>
              <w:widowControl w:val="0"/>
              <w:tabs>
                <w:tab w:val="left" w:pos="2127"/>
                <w:tab w:val="decimal" w:pos="5812"/>
              </w:tabs>
              <w:rPr>
                <w:rFonts w:ascii="Arial" w:hAnsi="Arial"/>
                <w:snapToGrid w:val="0"/>
                <w:sz w:val="20"/>
                <w:szCs w:val="20"/>
                <w:lang w:val="en-GB"/>
              </w:rPr>
            </w:pPr>
            <w:r w:rsidRPr="00937887">
              <w:rPr>
                <w:rFonts w:ascii="Arial" w:hAnsi="Arial"/>
                <w:snapToGrid w:val="0"/>
                <w:sz w:val="20"/>
                <w:szCs w:val="20"/>
                <w:lang w:val="en-GB"/>
              </w:rPr>
              <w:tab/>
              <w:t>Participant, not SSU member</w:t>
            </w:r>
            <w:r w:rsidRPr="00937887">
              <w:rPr>
                <w:rFonts w:ascii="Arial" w:hAnsi="Arial"/>
                <w:snapToGrid w:val="0"/>
                <w:sz w:val="20"/>
                <w:szCs w:val="20"/>
                <w:lang w:val="en-GB"/>
              </w:rPr>
              <w:tab/>
              <w:t>2</w:t>
            </w:r>
            <w:r w:rsidR="00C87FFA">
              <w:rPr>
                <w:rFonts w:ascii="Arial" w:hAnsi="Arial"/>
                <w:snapToGrid w:val="0"/>
                <w:sz w:val="20"/>
                <w:szCs w:val="20"/>
                <w:lang w:val="en-GB"/>
              </w:rPr>
              <w:t>6</w:t>
            </w:r>
            <w:r w:rsidRPr="00937887">
              <w:rPr>
                <w:rFonts w:ascii="Arial" w:hAnsi="Arial"/>
                <w:snapToGrid w:val="0"/>
                <w:sz w:val="20"/>
                <w:szCs w:val="20"/>
                <w:lang w:val="en-GB"/>
              </w:rPr>
              <w:t>0,- €</w:t>
            </w:r>
          </w:p>
          <w:p w:rsidR="00656C00" w:rsidRPr="00937887" w:rsidRDefault="00656C00" w:rsidP="00656C00">
            <w:pPr>
              <w:widowControl w:val="0"/>
              <w:tabs>
                <w:tab w:val="left" w:pos="2127"/>
                <w:tab w:val="decimal" w:pos="5812"/>
              </w:tabs>
              <w:rPr>
                <w:rFonts w:ascii="Arial" w:hAnsi="Arial"/>
                <w:snapToGrid w:val="0"/>
                <w:sz w:val="20"/>
                <w:szCs w:val="20"/>
                <w:lang w:val="en-GB"/>
              </w:rPr>
            </w:pPr>
            <w:r w:rsidRPr="00937887">
              <w:rPr>
                <w:rFonts w:ascii="Arial" w:hAnsi="Arial"/>
                <w:snapToGrid w:val="0"/>
                <w:sz w:val="20"/>
                <w:szCs w:val="20"/>
                <w:lang w:val="en-GB"/>
              </w:rPr>
              <w:tab/>
              <w:t xml:space="preserve">Speaker, </w:t>
            </w:r>
            <w:r w:rsidR="004F3E04">
              <w:rPr>
                <w:rFonts w:ascii="Arial" w:hAnsi="Arial"/>
                <w:snapToGrid w:val="0"/>
                <w:sz w:val="20"/>
                <w:szCs w:val="20"/>
                <w:lang w:val="en-GB"/>
              </w:rPr>
              <w:t>academia</w:t>
            </w:r>
            <w:r w:rsidRPr="00937887">
              <w:rPr>
                <w:rFonts w:ascii="Arial" w:hAnsi="Arial"/>
                <w:snapToGrid w:val="0"/>
                <w:sz w:val="20"/>
                <w:szCs w:val="20"/>
                <w:lang w:val="en-GB"/>
              </w:rPr>
              <w:tab/>
              <w:t>70,- €</w:t>
            </w:r>
          </w:p>
          <w:p w:rsidR="00656C00" w:rsidRPr="00937887" w:rsidRDefault="00656C00" w:rsidP="00656C00">
            <w:pPr>
              <w:widowControl w:val="0"/>
              <w:tabs>
                <w:tab w:val="left" w:pos="2127"/>
                <w:tab w:val="decimal" w:pos="5812"/>
              </w:tabs>
              <w:rPr>
                <w:rFonts w:ascii="Arial" w:hAnsi="Arial"/>
                <w:snapToGrid w:val="0"/>
                <w:sz w:val="20"/>
                <w:szCs w:val="20"/>
                <w:lang w:val="en-GB"/>
              </w:rPr>
            </w:pPr>
            <w:r w:rsidRPr="00937887">
              <w:rPr>
                <w:rFonts w:ascii="Arial" w:hAnsi="Arial"/>
                <w:snapToGrid w:val="0"/>
                <w:sz w:val="20"/>
                <w:szCs w:val="20"/>
                <w:lang w:val="en-GB"/>
              </w:rPr>
              <w:tab/>
              <w:t xml:space="preserve">Speaker, </w:t>
            </w:r>
            <w:r w:rsidR="00F101F3">
              <w:rPr>
                <w:rFonts w:ascii="Arial" w:hAnsi="Arial"/>
                <w:snapToGrid w:val="0"/>
                <w:sz w:val="20"/>
                <w:szCs w:val="20"/>
                <w:lang w:val="en-GB"/>
              </w:rPr>
              <w:t>company</w:t>
            </w:r>
            <w:r w:rsidRPr="00937887">
              <w:rPr>
                <w:rFonts w:ascii="Arial" w:hAnsi="Arial"/>
                <w:snapToGrid w:val="0"/>
                <w:sz w:val="20"/>
                <w:szCs w:val="20"/>
                <w:lang w:val="en-GB"/>
              </w:rPr>
              <w:t xml:space="preserve"> presentation</w:t>
            </w:r>
            <w:r w:rsidRPr="00937887">
              <w:rPr>
                <w:rFonts w:ascii="Arial" w:hAnsi="Arial"/>
                <w:snapToGrid w:val="0"/>
                <w:sz w:val="20"/>
                <w:szCs w:val="20"/>
                <w:lang w:val="en-GB"/>
              </w:rPr>
              <w:tab/>
              <w:t>350,- €</w:t>
            </w:r>
          </w:p>
          <w:p w:rsidR="001D72CA" w:rsidRPr="00937887" w:rsidRDefault="00656C00" w:rsidP="001D72CA">
            <w:pPr>
              <w:tabs>
                <w:tab w:val="left" w:pos="1701"/>
                <w:tab w:val="left" w:pos="3969"/>
                <w:tab w:val="left" w:pos="6237"/>
                <w:tab w:val="left" w:pos="8222"/>
              </w:tabs>
              <w:spacing w:before="120" w:after="120"/>
              <w:ind w:left="1695" w:hanging="1695"/>
              <w:rPr>
                <w:rFonts w:ascii="Arial" w:hAnsi="Arial" w:cs="Arial"/>
                <w:sz w:val="18"/>
                <w:szCs w:val="20"/>
                <w:lang w:val="en-GB"/>
              </w:rPr>
            </w:pPr>
            <w:r w:rsidRPr="00937887">
              <w:rPr>
                <w:rFonts w:ascii="Arial" w:hAnsi="Arial" w:cs="Arial"/>
                <w:sz w:val="20"/>
                <w:szCs w:val="20"/>
                <w:lang w:val="en-GB"/>
              </w:rPr>
              <w:t>Accommodation is paid by a participant; it is not included in conference fee.</w:t>
            </w:r>
          </w:p>
          <w:p w:rsidR="001D72CA" w:rsidRPr="00937887" w:rsidRDefault="00656C00" w:rsidP="001D72CA">
            <w:pPr>
              <w:spacing w:before="120"/>
              <w:jc w:val="both"/>
              <w:rPr>
                <w:rFonts w:ascii="Arial" w:hAnsi="Arial" w:cs="Arial"/>
                <w:b/>
                <w:sz w:val="20"/>
                <w:szCs w:val="20"/>
                <w:lang w:val="en-GB"/>
              </w:rPr>
            </w:pPr>
            <w:r w:rsidRPr="00937887">
              <w:rPr>
                <w:rFonts w:ascii="Arial" w:hAnsi="Arial" w:cs="Arial"/>
                <w:sz w:val="20"/>
                <w:szCs w:val="20"/>
                <w:lang w:val="en-GB"/>
              </w:rPr>
              <w:t xml:space="preserve">Invitations with the Preliminary Programme will be sent by </w:t>
            </w:r>
            <w:r w:rsidR="000E54E5">
              <w:rPr>
                <w:rFonts w:ascii="Arial" w:hAnsi="Arial" w:cs="Arial"/>
                <w:b/>
                <w:sz w:val="20"/>
                <w:szCs w:val="20"/>
                <w:lang w:val="en-GB"/>
              </w:rPr>
              <w:t>August</w:t>
            </w:r>
            <w:r w:rsidRPr="00937887">
              <w:rPr>
                <w:rFonts w:ascii="Arial" w:hAnsi="Arial" w:cs="Arial"/>
                <w:b/>
                <w:sz w:val="20"/>
                <w:szCs w:val="20"/>
                <w:lang w:val="en-GB"/>
              </w:rPr>
              <w:t xml:space="preserve"> 1</w:t>
            </w:r>
            <w:r w:rsidR="0000496A" w:rsidRPr="00937887">
              <w:rPr>
                <w:rFonts w:ascii="Arial" w:hAnsi="Arial" w:cs="Arial"/>
                <w:b/>
                <w:sz w:val="20"/>
                <w:szCs w:val="20"/>
                <w:lang w:val="en-GB"/>
              </w:rPr>
              <w:t>5</w:t>
            </w:r>
            <w:r w:rsidRPr="00937887">
              <w:rPr>
                <w:rFonts w:ascii="Arial" w:hAnsi="Arial" w:cs="Arial"/>
                <w:b/>
                <w:sz w:val="20"/>
                <w:szCs w:val="20"/>
                <w:lang w:val="en-GB"/>
              </w:rPr>
              <w:t>,</w:t>
            </w:r>
            <w:r w:rsidR="00054015" w:rsidRPr="00937887">
              <w:rPr>
                <w:rFonts w:ascii="Arial" w:hAnsi="Arial" w:cs="Arial"/>
                <w:b/>
                <w:sz w:val="20"/>
                <w:szCs w:val="20"/>
                <w:lang w:val="en-GB"/>
              </w:rPr>
              <w:t xml:space="preserve"> </w:t>
            </w:r>
            <w:r w:rsidR="00B56649" w:rsidRPr="00937887">
              <w:rPr>
                <w:rFonts w:ascii="Arial" w:hAnsi="Arial" w:cs="Arial"/>
                <w:b/>
                <w:sz w:val="20"/>
                <w:szCs w:val="20"/>
                <w:lang w:val="en-GB"/>
              </w:rPr>
              <w:t>202</w:t>
            </w:r>
            <w:r w:rsidR="000E54E5">
              <w:rPr>
                <w:rFonts w:ascii="Arial" w:hAnsi="Arial" w:cs="Arial"/>
                <w:b/>
                <w:sz w:val="20"/>
                <w:szCs w:val="20"/>
                <w:lang w:val="en-GB"/>
              </w:rPr>
              <w:t>1</w:t>
            </w:r>
            <w:r w:rsidR="001D72CA" w:rsidRPr="00937887">
              <w:rPr>
                <w:rFonts w:ascii="Arial" w:hAnsi="Arial" w:cs="Arial"/>
                <w:b/>
                <w:sz w:val="20"/>
                <w:szCs w:val="20"/>
                <w:lang w:val="en-GB"/>
              </w:rPr>
              <w:t>.</w:t>
            </w:r>
          </w:p>
          <w:p w:rsidR="00653177" w:rsidRPr="00937887" w:rsidRDefault="00653177" w:rsidP="00F94795">
            <w:pPr>
              <w:spacing w:before="120"/>
              <w:jc w:val="both"/>
              <w:rPr>
                <w:rFonts w:ascii="Arial" w:hAnsi="Arial" w:cs="Arial"/>
                <w:sz w:val="20"/>
                <w:szCs w:val="20"/>
                <w:lang w:val="en-GB"/>
              </w:rPr>
            </w:pPr>
          </w:p>
        </w:tc>
      </w:tr>
    </w:tbl>
    <w:p w:rsidR="0069486B" w:rsidRPr="00937887" w:rsidRDefault="0069486B" w:rsidP="0069486B">
      <w:pPr>
        <w:spacing w:before="120"/>
        <w:jc w:val="center"/>
        <w:rPr>
          <w:rFonts w:ascii="Arial" w:hAnsi="Arial" w:cs="Arial"/>
          <w:b/>
          <w:bCs/>
          <w:sz w:val="20"/>
          <w:szCs w:val="20"/>
          <w:lang w:val="en-GB"/>
        </w:rPr>
      </w:pPr>
      <w:r w:rsidRPr="00937887">
        <w:rPr>
          <w:rFonts w:ascii="Arial" w:hAnsi="Arial" w:cs="Arial"/>
          <w:b/>
          <w:bCs/>
          <w:sz w:val="20"/>
          <w:szCs w:val="20"/>
          <w:lang w:val="en-GB"/>
        </w:rPr>
        <w:t>Slovenská spoločnosť údržby, Koceľova 15, 815 94 Bratislava</w:t>
      </w:r>
    </w:p>
    <w:p w:rsidR="006D3C75" w:rsidRPr="00937887" w:rsidRDefault="00030CD1" w:rsidP="004A7416">
      <w:pPr>
        <w:pStyle w:val="Hlavika"/>
        <w:keepNext/>
        <w:keepLines/>
        <w:tabs>
          <w:tab w:val="clear" w:pos="4703"/>
          <w:tab w:val="clear" w:pos="9406"/>
        </w:tabs>
        <w:jc w:val="center"/>
        <w:rPr>
          <w:b/>
          <w:snapToGrid w:val="0"/>
          <w:sz w:val="22"/>
          <w:lang w:val="en-GB"/>
        </w:rPr>
      </w:pPr>
      <w:r>
        <w:rPr>
          <w:noProof/>
          <w:lang w:val="en-GB"/>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25pt;margin-top:-4.9pt;width:55pt;height:42.95pt;z-index:251660288;mso-position-horizontal-relative:text;mso-position-vertical-relative:text">
            <v:imagedata r:id="rId12" o:title=""/>
          </v:shape>
          <o:OLEObject Type="Embed" ProgID="CorelDRAW.Graphic.14" ShapeID="_x0000_s1054" DrawAspect="Content" ObjectID="_1681235670" r:id="rId13"/>
        </w:object>
      </w:r>
      <w:r w:rsidR="00656C00" w:rsidRPr="00937887">
        <w:rPr>
          <w:b/>
          <w:snapToGrid w:val="0"/>
          <w:sz w:val="22"/>
          <w:lang w:val="en-GB"/>
        </w:rPr>
        <w:t xml:space="preserve"> International conference</w:t>
      </w:r>
    </w:p>
    <w:p w:rsidR="006D3C75" w:rsidRPr="00937887" w:rsidRDefault="00656C00" w:rsidP="004A7416">
      <w:pPr>
        <w:pStyle w:val="Hlavika"/>
        <w:keepNext/>
        <w:keepLines/>
        <w:tabs>
          <w:tab w:val="clear" w:pos="4703"/>
        </w:tabs>
        <w:jc w:val="center"/>
        <w:rPr>
          <w:b/>
          <w:snapToGrid w:val="0"/>
          <w:sz w:val="22"/>
          <w:lang w:val="en-GB"/>
        </w:rPr>
      </w:pPr>
      <w:r w:rsidRPr="00937887">
        <w:rPr>
          <w:b/>
          <w:snapToGrid w:val="0"/>
          <w:sz w:val="22"/>
          <w:lang w:val="en-GB"/>
        </w:rPr>
        <w:t xml:space="preserve">NATIONAL FORUM ON MAINTENANCE </w:t>
      </w:r>
      <w:r w:rsidR="000E54E5">
        <w:rPr>
          <w:b/>
          <w:snapToGrid w:val="0"/>
          <w:sz w:val="22"/>
          <w:lang w:val="en-GB"/>
        </w:rPr>
        <w:t>2021</w:t>
      </w:r>
    </w:p>
    <w:p w:rsidR="006D3C75" w:rsidRPr="00937887" w:rsidRDefault="000E54E5" w:rsidP="004A7416">
      <w:pPr>
        <w:pStyle w:val="Hlavika"/>
        <w:keepNext/>
        <w:keepLines/>
        <w:pBdr>
          <w:bottom w:val="thickThinSmallGap" w:sz="24" w:space="1" w:color="auto"/>
        </w:pBdr>
        <w:jc w:val="center"/>
        <w:rPr>
          <w:b/>
          <w:snapToGrid w:val="0"/>
          <w:sz w:val="22"/>
          <w:lang w:val="en-GB"/>
        </w:rPr>
      </w:pPr>
      <w:r>
        <w:rPr>
          <w:b/>
          <w:snapToGrid w:val="0"/>
          <w:sz w:val="22"/>
          <w:lang w:val="en-GB"/>
        </w:rPr>
        <w:t xml:space="preserve">October </w:t>
      </w:r>
      <w:r w:rsidR="00B03B94" w:rsidRPr="00937887">
        <w:rPr>
          <w:b/>
          <w:snapToGrid w:val="0"/>
          <w:sz w:val="22"/>
          <w:lang w:val="en-GB"/>
        </w:rPr>
        <w:t>2</w:t>
      </w:r>
      <w:r w:rsidR="00B56649" w:rsidRPr="00937887">
        <w:rPr>
          <w:b/>
          <w:snapToGrid w:val="0"/>
          <w:sz w:val="22"/>
          <w:lang w:val="en-GB"/>
        </w:rPr>
        <w:t>6</w:t>
      </w:r>
      <w:r w:rsidR="002B10FB" w:rsidRPr="00937887">
        <w:rPr>
          <w:b/>
          <w:snapToGrid w:val="0"/>
          <w:sz w:val="22"/>
          <w:lang w:val="en-GB"/>
        </w:rPr>
        <w:t xml:space="preserve"> – </w:t>
      </w:r>
      <w:r w:rsidR="00D248F7" w:rsidRPr="00937887">
        <w:rPr>
          <w:b/>
          <w:snapToGrid w:val="0"/>
          <w:sz w:val="22"/>
          <w:lang w:val="en-GB"/>
        </w:rPr>
        <w:t>2</w:t>
      </w:r>
      <w:r w:rsidR="00B56649" w:rsidRPr="00937887">
        <w:rPr>
          <w:b/>
          <w:snapToGrid w:val="0"/>
          <w:sz w:val="22"/>
          <w:lang w:val="en-GB"/>
        </w:rPr>
        <w:t>7</w:t>
      </w:r>
      <w:r w:rsidR="00656C00" w:rsidRPr="00937887">
        <w:rPr>
          <w:b/>
          <w:snapToGrid w:val="0"/>
          <w:sz w:val="22"/>
          <w:lang w:val="en-GB"/>
        </w:rPr>
        <w:t>,</w:t>
      </w:r>
      <w:r w:rsidR="006D3C75" w:rsidRPr="00937887">
        <w:rPr>
          <w:b/>
          <w:snapToGrid w:val="0"/>
          <w:sz w:val="22"/>
          <w:lang w:val="en-GB"/>
        </w:rPr>
        <w:t xml:space="preserve"> </w:t>
      </w:r>
      <w:r w:rsidR="00D248F7" w:rsidRPr="00937887">
        <w:rPr>
          <w:b/>
          <w:snapToGrid w:val="0"/>
          <w:sz w:val="22"/>
          <w:lang w:val="en-GB"/>
        </w:rPr>
        <w:t>20</w:t>
      </w:r>
      <w:r w:rsidR="00B56649" w:rsidRPr="00937887">
        <w:rPr>
          <w:b/>
          <w:snapToGrid w:val="0"/>
          <w:sz w:val="22"/>
          <w:lang w:val="en-GB"/>
        </w:rPr>
        <w:t>2</w:t>
      </w:r>
      <w:r>
        <w:rPr>
          <w:b/>
          <w:snapToGrid w:val="0"/>
          <w:sz w:val="22"/>
          <w:lang w:val="en-GB"/>
        </w:rPr>
        <w:t>1</w:t>
      </w:r>
      <w:r w:rsidR="006D3C75" w:rsidRPr="00937887">
        <w:rPr>
          <w:b/>
          <w:snapToGrid w:val="0"/>
          <w:sz w:val="22"/>
          <w:lang w:val="en-GB"/>
        </w:rPr>
        <w:t xml:space="preserve">, </w:t>
      </w:r>
      <w:proofErr w:type="spellStart"/>
      <w:r w:rsidR="006D3C75" w:rsidRPr="00937887">
        <w:rPr>
          <w:b/>
          <w:snapToGrid w:val="0"/>
          <w:sz w:val="22"/>
          <w:lang w:val="en-GB"/>
        </w:rPr>
        <w:t>Vysoké</w:t>
      </w:r>
      <w:proofErr w:type="spellEnd"/>
      <w:r w:rsidR="006D3C75" w:rsidRPr="00937887">
        <w:rPr>
          <w:b/>
          <w:snapToGrid w:val="0"/>
          <w:sz w:val="22"/>
          <w:lang w:val="en-GB"/>
        </w:rPr>
        <w:t xml:space="preserve"> </w:t>
      </w:r>
      <w:proofErr w:type="spellStart"/>
      <w:r w:rsidR="006D3C75" w:rsidRPr="00937887">
        <w:rPr>
          <w:b/>
          <w:snapToGrid w:val="0"/>
          <w:sz w:val="22"/>
          <w:lang w:val="en-GB"/>
        </w:rPr>
        <w:t>Tatry</w:t>
      </w:r>
      <w:proofErr w:type="spellEnd"/>
      <w:r w:rsidR="00EF48F3" w:rsidRPr="00937887">
        <w:rPr>
          <w:b/>
          <w:snapToGrid w:val="0"/>
          <w:sz w:val="22"/>
          <w:lang w:val="en-GB"/>
        </w:rPr>
        <w:t xml:space="preserve">, </w:t>
      </w:r>
      <w:proofErr w:type="spellStart"/>
      <w:r w:rsidR="00EF48F3" w:rsidRPr="00937887">
        <w:rPr>
          <w:b/>
          <w:snapToGrid w:val="0"/>
          <w:sz w:val="22"/>
          <w:lang w:val="en-GB"/>
        </w:rPr>
        <w:t>Štrbské</w:t>
      </w:r>
      <w:proofErr w:type="spellEnd"/>
      <w:r w:rsidR="00EF48F3" w:rsidRPr="00937887">
        <w:rPr>
          <w:b/>
          <w:snapToGrid w:val="0"/>
          <w:sz w:val="22"/>
          <w:lang w:val="en-GB"/>
        </w:rPr>
        <w:t xml:space="preserve"> </w:t>
      </w:r>
      <w:proofErr w:type="spellStart"/>
      <w:r w:rsidR="00EF48F3" w:rsidRPr="00937887">
        <w:rPr>
          <w:b/>
          <w:snapToGrid w:val="0"/>
          <w:sz w:val="22"/>
          <w:lang w:val="en-GB"/>
        </w:rPr>
        <w:t>Pleso</w:t>
      </w:r>
      <w:proofErr w:type="spellEnd"/>
      <w:r w:rsidR="000F26A3" w:rsidRPr="00937887">
        <w:rPr>
          <w:b/>
          <w:snapToGrid w:val="0"/>
          <w:sz w:val="22"/>
          <w:lang w:val="en-GB"/>
        </w:rPr>
        <w:t>, Hotel Patria</w:t>
      </w:r>
    </w:p>
    <w:p w:rsidR="006D3C75" w:rsidRPr="00937887" w:rsidRDefault="000C79C9" w:rsidP="006D3C75">
      <w:pPr>
        <w:pStyle w:val="Nadpis5"/>
        <w:spacing w:before="180"/>
        <w:rPr>
          <w:rFonts w:ascii="Arial" w:hAnsi="Arial" w:cs="Arial"/>
          <w:i w:val="0"/>
          <w:iCs w:val="0"/>
          <w:sz w:val="24"/>
          <w:szCs w:val="24"/>
          <w:lang w:val="en-GB"/>
        </w:rPr>
      </w:pPr>
      <w:r w:rsidRPr="00937887">
        <w:rPr>
          <w:rFonts w:ascii="Arial" w:hAnsi="Arial" w:cs="Arial"/>
          <w:i w:val="0"/>
          <w:iCs w:val="0"/>
          <w:sz w:val="24"/>
          <w:szCs w:val="24"/>
          <w:lang w:val="en-GB"/>
        </w:rPr>
        <w:t>SUBMISSION OF PAPER</w:t>
      </w:r>
    </w:p>
    <w:p w:rsidR="006D3C75" w:rsidRPr="00937887" w:rsidRDefault="000C79C9" w:rsidP="00567359">
      <w:pPr>
        <w:tabs>
          <w:tab w:val="left" w:pos="6237"/>
        </w:tabs>
        <w:spacing w:line="288" w:lineRule="auto"/>
        <w:rPr>
          <w:rFonts w:ascii="Arial" w:hAnsi="Arial"/>
          <w:sz w:val="20"/>
          <w:szCs w:val="20"/>
          <w:lang w:val="en-GB"/>
        </w:rPr>
      </w:pPr>
      <w:r w:rsidRPr="00937887">
        <w:rPr>
          <w:rFonts w:ascii="Arial" w:hAnsi="Arial" w:cs="Arial"/>
          <w:sz w:val="20"/>
          <w:szCs w:val="20"/>
          <w:lang w:val="en-GB"/>
        </w:rPr>
        <w:t>Author (Title, Name, Surname):</w:t>
      </w:r>
      <w:r w:rsidR="00567359" w:rsidRPr="00937887">
        <w:rPr>
          <w:rFonts w:ascii="Arial" w:hAnsi="Arial"/>
          <w:sz w:val="20"/>
          <w:szCs w:val="20"/>
          <w:lang w:val="en-GB"/>
        </w:rPr>
        <w:t xml:space="preserve"> </w:t>
      </w:r>
      <w:r w:rsidR="00567359" w:rsidRPr="00937887">
        <w:rPr>
          <w:rFonts w:ascii="Arial" w:hAnsi="Arial"/>
          <w:sz w:val="20"/>
          <w:szCs w:val="20"/>
          <w:lang w:val="en-GB"/>
        </w:rPr>
        <w:tab/>
      </w:r>
      <w:r w:rsidR="00D66F43" w:rsidRPr="00937887">
        <w:rPr>
          <w:rFonts w:ascii="Arial" w:hAnsi="Arial"/>
          <w:sz w:val="20"/>
          <w:szCs w:val="20"/>
          <w:lang w:val="en-GB"/>
        </w:rPr>
        <w:t>Position</w:t>
      </w:r>
      <w:r w:rsidR="00567359" w:rsidRPr="00937887">
        <w:rPr>
          <w:rFonts w:ascii="Arial" w:hAnsi="Arial"/>
          <w:sz w:val="20"/>
          <w:szCs w:val="20"/>
          <w:lang w:val="en-GB"/>
        </w:rPr>
        <w:t>:</w:t>
      </w:r>
    </w:p>
    <w:p w:rsidR="006D3C75" w:rsidRPr="00937887" w:rsidRDefault="006D3C75" w:rsidP="006D3C75">
      <w:pPr>
        <w:tabs>
          <w:tab w:val="right" w:pos="9781"/>
        </w:tabs>
        <w:spacing w:line="288" w:lineRule="auto"/>
        <w:rPr>
          <w:rFonts w:ascii="Arial" w:hAnsi="Arial"/>
          <w:sz w:val="20"/>
          <w:szCs w:val="20"/>
          <w:lang w:val="en-GB"/>
        </w:rPr>
      </w:pPr>
      <w:r w:rsidRPr="00937887">
        <w:rPr>
          <w:rFonts w:ascii="Arial" w:hAnsi="Arial"/>
          <w:sz w:val="20"/>
          <w:szCs w:val="20"/>
          <w:lang w:val="en-GB"/>
        </w:rPr>
        <w:t>Organi</w:t>
      </w:r>
      <w:r w:rsidR="00D66F43" w:rsidRPr="00937887">
        <w:rPr>
          <w:rFonts w:ascii="Arial" w:hAnsi="Arial"/>
          <w:sz w:val="20"/>
          <w:szCs w:val="20"/>
          <w:lang w:val="en-GB"/>
        </w:rPr>
        <w:t>sation</w:t>
      </w:r>
      <w:r w:rsidRPr="00937887">
        <w:rPr>
          <w:rFonts w:ascii="Arial" w:hAnsi="Arial"/>
          <w:sz w:val="20"/>
          <w:szCs w:val="20"/>
          <w:lang w:val="en-GB"/>
        </w:rPr>
        <w:t>:</w:t>
      </w:r>
      <w:r w:rsidRPr="00937887">
        <w:rPr>
          <w:rFonts w:ascii="Arial" w:hAnsi="Arial"/>
          <w:sz w:val="20"/>
          <w:szCs w:val="20"/>
          <w:lang w:val="en-GB"/>
        </w:rPr>
        <w:tab/>
      </w:r>
    </w:p>
    <w:p w:rsidR="00567359" w:rsidRPr="00937887" w:rsidRDefault="006D3C75" w:rsidP="00567359">
      <w:pPr>
        <w:tabs>
          <w:tab w:val="right" w:pos="3402"/>
          <w:tab w:val="right" w:pos="6237"/>
          <w:tab w:val="right" w:pos="9781"/>
        </w:tabs>
        <w:spacing w:line="288" w:lineRule="auto"/>
        <w:rPr>
          <w:rFonts w:ascii="Arial" w:hAnsi="Arial"/>
          <w:sz w:val="20"/>
          <w:szCs w:val="20"/>
          <w:lang w:val="en-GB"/>
        </w:rPr>
      </w:pPr>
      <w:r w:rsidRPr="00937887">
        <w:rPr>
          <w:rFonts w:ascii="Arial" w:hAnsi="Arial"/>
          <w:sz w:val="20"/>
          <w:szCs w:val="20"/>
          <w:lang w:val="en-GB"/>
        </w:rPr>
        <w:t>Ad</w:t>
      </w:r>
      <w:r w:rsidR="00D66F43" w:rsidRPr="00937887">
        <w:rPr>
          <w:rFonts w:ascii="Arial" w:hAnsi="Arial"/>
          <w:sz w:val="20"/>
          <w:szCs w:val="20"/>
          <w:lang w:val="en-GB"/>
        </w:rPr>
        <w:t>d</w:t>
      </w:r>
      <w:r w:rsidRPr="00937887">
        <w:rPr>
          <w:rFonts w:ascii="Arial" w:hAnsi="Arial"/>
          <w:sz w:val="20"/>
          <w:szCs w:val="20"/>
          <w:lang w:val="en-GB"/>
        </w:rPr>
        <w:t>res</w:t>
      </w:r>
      <w:r w:rsidR="00D66F43" w:rsidRPr="00937887">
        <w:rPr>
          <w:rFonts w:ascii="Arial" w:hAnsi="Arial"/>
          <w:sz w:val="20"/>
          <w:szCs w:val="20"/>
          <w:lang w:val="en-GB"/>
        </w:rPr>
        <w:t>s</w:t>
      </w:r>
      <w:r w:rsidRPr="00937887">
        <w:rPr>
          <w:rFonts w:ascii="Arial" w:hAnsi="Arial"/>
          <w:sz w:val="20"/>
          <w:szCs w:val="20"/>
          <w:lang w:val="en-GB"/>
        </w:rPr>
        <w:t xml:space="preserve">: </w:t>
      </w:r>
      <w:r w:rsidR="00567359" w:rsidRPr="00937887">
        <w:rPr>
          <w:rFonts w:ascii="Arial" w:hAnsi="Arial"/>
          <w:sz w:val="20"/>
          <w:szCs w:val="20"/>
          <w:lang w:val="en-GB"/>
        </w:rPr>
        <w:tab/>
      </w:r>
      <w:r w:rsidR="00567359" w:rsidRPr="00937887">
        <w:rPr>
          <w:rFonts w:ascii="Arial" w:hAnsi="Arial"/>
          <w:sz w:val="20"/>
          <w:szCs w:val="20"/>
          <w:lang w:val="en-GB"/>
        </w:rPr>
        <w:tab/>
      </w:r>
    </w:p>
    <w:p w:rsidR="00290CD1" w:rsidRPr="00937887" w:rsidRDefault="007A7BC0" w:rsidP="001026CE">
      <w:pPr>
        <w:tabs>
          <w:tab w:val="right" w:pos="3969"/>
          <w:tab w:val="right" w:pos="6237"/>
          <w:tab w:val="right" w:pos="9781"/>
        </w:tabs>
        <w:spacing w:line="288" w:lineRule="auto"/>
        <w:rPr>
          <w:rFonts w:ascii="Arial" w:hAnsi="Arial"/>
          <w:sz w:val="20"/>
          <w:szCs w:val="20"/>
          <w:lang w:val="en-GB"/>
        </w:rPr>
      </w:pPr>
      <w:r w:rsidRPr="00937887">
        <w:rPr>
          <w:rFonts w:ascii="Arial" w:hAnsi="Arial"/>
          <w:sz w:val="20"/>
          <w:szCs w:val="20"/>
          <w:lang w:val="en-GB"/>
        </w:rPr>
        <w:t>Tel.:</w:t>
      </w:r>
      <w:r w:rsidRPr="00937887">
        <w:rPr>
          <w:rFonts w:ascii="Arial" w:hAnsi="Arial"/>
          <w:sz w:val="20"/>
          <w:szCs w:val="20"/>
          <w:lang w:val="en-GB"/>
        </w:rPr>
        <w:tab/>
        <w:t>E-mail:</w:t>
      </w:r>
      <w:r w:rsidR="00D66F43" w:rsidRPr="00937887">
        <w:rPr>
          <w:rFonts w:ascii="Arial" w:hAnsi="Arial"/>
          <w:sz w:val="20"/>
          <w:szCs w:val="20"/>
          <w:lang w:val="en-GB"/>
        </w:rPr>
        <w:t xml:space="preserve"> </w:t>
      </w:r>
    </w:p>
    <w:p w:rsidR="00C57019" w:rsidRPr="00937887" w:rsidRDefault="00D66F43" w:rsidP="00147CE7">
      <w:pPr>
        <w:widowControl w:val="0"/>
        <w:tabs>
          <w:tab w:val="right" w:pos="9781"/>
        </w:tabs>
        <w:spacing w:before="120"/>
        <w:rPr>
          <w:rFonts w:ascii="Arial" w:hAnsi="Arial"/>
          <w:snapToGrid w:val="0"/>
          <w:sz w:val="20"/>
          <w:szCs w:val="20"/>
          <w:lang w:val="en-GB"/>
        </w:rPr>
      </w:pPr>
      <w:r w:rsidRPr="00937887">
        <w:rPr>
          <w:rFonts w:ascii="Arial" w:hAnsi="Arial" w:cs="Arial"/>
          <w:b/>
          <w:bCs/>
          <w:snapToGrid w:val="0"/>
          <w:sz w:val="20"/>
          <w:szCs w:val="20"/>
          <w:lang w:val="en-GB"/>
        </w:rPr>
        <w:t>Title of the paper</w:t>
      </w:r>
      <w:r w:rsidR="00C57019" w:rsidRPr="00937887">
        <w:rPr>
          <w:rFonts w:ascii="Arial" w:hAnsi="Arial"/>
          <w:snapToGrid w:val="0"/>
          <w:sz w:val="20"/>
          <w:szCs w:val="20"/>
          <w:lang w:val="en-GB"/>
        </w:rPr>
        <w:t>:</w:t>
      </w:r>
      <w:r w:rsidR="00C57019" w:rsidRPr="00937887">
        <w:rPr>
          <w:rFonts w:ascii="Arial" w:hAnsi="Arial"/>
          <w:snapToGrid w:val="0"/>
          <w:sz w:val="20"/>
          <w:szCs w:val="20"/>
          <w:lang w:val="en-GB"/>
        </w:rPr>
        <w:tab/>
      </w:r>
    </w:p>
    <w:p w:rsidR="00C57019" w:rsidRPr="00937887" w:rsidRDefault="00D66F43" w:rsidP="00147CE7">
      <w:pPr>
        <w:widowControl w:val="0"/>
        <w:tabs>
          <w:tab w:val="right" w:pos="9781"/>
        </w:tabs>
        <w:spacing w:before="60"/>
        <w:rPr>
          <w:rFonts w:ascii="Arial" w:hAnsi="Arial"/>
          <w:snapToGrid w:val="0"/>
          <w:sz w:val="20"/>
          <w:szCs w:val="20"/>
          <w:lang w:val="en-GB"/>
        </w:rPr>
      </w:pPr>
      <w:r w:rsidRPr="00937887">
        <w:rPr>
          <w:rFonts w:ascii="Arial" w:hAnsi="Arial" w:cs="Arial"/>
          <w:b/>
          <w:bCs/>
          <w:snapToGrid w:val="0"/>
          <w:sz w:val="20"/>
          <w:szCs w:val="20"/>
          <w:lang w:val="en-GB"/>
        </w:rPr>
        <w:t>Abstract</w:t>
      </w:r>
      <w:r w:rsidR="00C57019" w:rsidRPr="00937887">
        <w:rPr>
          <w:rFonts w:ascii="Arial" w:hAnsi="Arial"/>
          <w:snapToGrid w:val="0"/>
          <w:sz w:val="20"/>
          <w:szCs w:val="20"/>
          <w:lang w:val="en-GB"/>
        </w:rPr>
        <w:t xml:space="preserve">: </w:t>
      </w:r>
      <w:r w:rsidR="00C57019" w:rsidRPr="00937887">
        <w:rPr>
          <w:rFonts w:ascii="Arial" w:hAnsi="Arial"/>
          <w:snapToGrid w:val="0"/>
          <w:sz w:val="20"/>
          <w:szCs w:val="20"/>
          <w:lang w:val="en-GB"/>
        </w:rPr>
        <w:tab/>
      </w:r>
    </w:p>
    <w:p w:rsidR="00C57019" w:rsidRPr="00937887" w:rsidRDefault="00C57019" w:rsidP="00C57019">
      <w:pPr>
        <w:rPr>
          <w:rFonts w:ascii="Arial" w:hAnsi="Arial"/>
          <w:sz w:val="20"/>
          <w:szCs w:val="20"/>
          <w:lang w:val="en-GB"/>
        </w:rPr>
      </w:pPr>
    </w:p>
    <w:p w:rsidR="00C57019" w:rsidRPr="00937887" w:rsidRDefault="00C57019" w:rsidP="00C57019">
      <w:pPr>
        <w:rPr>
          <w:rFonts w:ascii="Arial" w:hAnsi="Arial"/>
          <w:sz w:val="20"/>
          <w:szCs w:val="20"/>
          <w:lang w:val="en-GB"/>
        </w:rPr>
      </w:pPr>
    </w:p>
    <w:p w:rsidR="00DB5536" w:rsidRPr="00937887" w:rsidRDefault="00DB5536" w:rsidP="00DB5536">
      <w:pPr>
        <w:widowControl w:val="0"/>
        <w:rPr>
          <w:rFonts w:ascii="Arial" w:hAnsi="Arial" w:cs="Arial"/>
          <w:b/>
          <w:snapToGrid w:val="0"/>
          <w:sz w:val="20"/>
          <w:lang w:val="en-GB"/>
        </w:rPr>
      </w:pPr>
      <w:r w:rsidRPr="00937887">
        <w:rPr>
          <w:rFonts w:ascii="Arial" w:hAnsi="Arial" w:cs="Arial"/>
          <w:b/>
          <w:snapToGrid w:val="0"/>
          <w:sz w:val="20"/>
          <w:lang w:val="en-GB"/>
        </w:rPr>
        <w:t xml:space="preserve">Instructions for writing a paper </w:t>
      </w:r>
      <w:r w:rsidRPr="00937887">
        <w:rPr>
          <w:rFonts w:ascii="Arial" w:hAnsi="Arial" w:cs="Arial"/>
          <w:snapToGrid w:val="0"/>
          <w:sz w:val="20"/>
          <w:lang w:val="en-GB"/>
        </w:rPr>
        <w:t>will be sent to the author after its acceptance to the conference programme.</w:t>
      </w:r>
    </w:p>
    <w:p w:rsidR="00DB5536" w:rsidRPr="00937887" w:rsidRDefault="00DB5536" w:rsidP="00DB5536">
      <w:pPr>
        <w:spacing w:after="120"/>
        <w:jc w:val="both"/>
        <w:rPr>
          <w:rFonts w:ascii="Arial" w:hAnsi="Arial" w:cs="Arial"/>
          <w:sz w:val="20"/>
          <w:szCs w:val="20"/>
          <w:lang w:val="en-GB"/>
        </w:rPr>
      </w:pPr>
      <w:r w:rsidRPr="00937887">
        <w:rPr>
          <w:rFonts w:ascii="Arial" w:hAnsi="Arial" w:cs="Arial"/>
          <w:sz w:val="20"/>
          <w:szCs w:val="20"/>
          <w:lang w:val="en-GB"/>
        </w:rPr>
        <w:t>Conference Preparatory Committee has right to select papers into the conference programme with respect to content and topic of a paper. Presentation can be in the form of a lecture or a poster.</w:t>
      </w:r>
    </w:p>
    <w:p w:rsidR="006D3C75" w:rsidRPr="00937887" w:rsidRDefault="00DB5536" w:rsidP="003C503B">
      <w:pPr>
        <w:widowControl w:val="0"/>
        <w:pBdr>
          <w:bottom w:val="single" w:sz="4" w:space="1" w:color="auto"/>
        </w:pBdr>
        <w:rPr>
          <w:rFonts w:ascii="Arial" w:hAnsi="Arial"/>
          <w:b/>
          <w:snapToGrid w:val="0"/>
          <w:sz w:val="10"/>
          <w:szCs w:val="10"/>
          <w:lang w:val="en-GB"/>
        </w:rPr>
      </w:pPr>
      <w:r w:rsidRPr="00937887">
        <w:rPr>
          <w:rFonts w:ascii="Arial" w:hAnsi="Arial"/>
          <w:snapToGrid w:val="0"/>
          <w:sz w:val="20"/>
          <w:lang w:val="en-GB"/>
        </w:rPr>
        <w:t>Please, send the title of the paper by</w:t>
      </w:r>
      <w:r w:rsidR="006D3C75" w:rsidRPr="00937887">
        <w:rPr>
          <w:rFonts w:ascii="Arial" w:hAnsi="Arial"/>
          <w:snapToGrid w:val="0"/>
          <w:sz w:val="20"/>
          <w:lang w:val="en-GB"/>
        </w:rPr>
        <w:t xml:space="preserve"> </w:t>
      </w:r>
      <w:r w:rsidR="006D3C75" w:rsidRPr="00937887">
        <w:rPr>
          <w:rFonts w:ascii="Arial" w:hAnsi="Arial"/>
          <w:b/>
          <w:snapToGrid w:val="0"/>
          <w:sz w:val="20"/>
          <w:lang w:val="en-GB"/>
        </w:rPr>
        <w:t xml:space="preserve">e-mail </w:t>
      </w:r>
      <w:r w:rsidRPr="00937887">
        <w:rPr>
          <w:rFonts w:ascii="Arial" w:hAnsi="Arial"/>
          <w:snapToGrid w:val="0"/>
          <w:sz w:val="20"/>
          <w:lang w:val="en-GB"/>
        </w:rPr>
        <w:t>to the address</w:t>
      </w:r>
      <w:r w:rsidR="006D3C75" w:rsidRPr="00937887">
        <w:rPr>
          <w:rFonts w:ascii="Arial" w:hAnsi="Arial"/>
          <w:snapToGrid w:val="0"/>
          <w:sz w:val="20"/>
          <w:lang w:val="en-GB"/>
        </w:rPr>
        <w:t>:</w:t>
      </w:r>
      <w:r w:rsidR="001D72CA" w:rsidRPr="00937887">
        <w:rPr>
          <w:rFonts w:ascii="Arial" w:hAnsi="Arial"/>
          <w:snapToGrid w:val="0"/>
          <w:sz w:val="20"/>
          <w:lang w:val="en-GB"/>
        </w:rPr>
        <w:t xml:space="preserve"> </w:t>
      </w:r>
      <w:r w:rsidR="001D72CA" w:rsidRPr="00937887">
        <w:rPr>
          <w:rFonts w:ascii="Arial" w:hAnsi="Arial"/>
          <w:b/>
          <w:noProof/>
          <w:snapToGrid w:val="0"/>
          <w:sz w:val="20"/>
          <w:lang w:val="en-GB"/>
        </w:rPr>
        <w:t>grencik@ssu.sk</w:t>
      </w:r>
      <w:r w:rsidR="00567359" w:rsidRPr="00937887">
        <w:rPr>
          <w:rFonts w:ascii="Arial" w:hAnsi="Arial"/>
          <w:noProof/>
          <w:snapToGrid w:val="0"/>
          <w:sz w:val="20"/>
          <w:lang w:val="en-GB"/>
        </w:rPr>
        <w:t xml:space="preserve"> Tel: ++421-(0)903 682 207</w:t>
      </w:r>
    </w:p>
    <w:p w:rsidR="00567359" w:rsidRPr="00937887" w:rsidRDefault="00567359" w:rsidP="006D3C75">
      <w:pPr>
        <w:pStyle w:val="Nadpis5"/>
        <w:spacing w:before="0" w:after="0"/>
        <w:rPr>
          <w:rFonts w:ascii="Arial" w:hAnsi="Arial" w:cs="Arial"/>
          <w:i w:val="0"/>
          <w:iCs w:val="0"/>
          <w:sz w:val="16"/>
          <w:szCs w:val="24"/>
          <w:lang w:val="en-GB"/>
        </w:rPr>
      </w:pPr>
    </w:p>
    <w:p w:rsidR="00DB5536" w:rsidRPr="00937887" w:rsidRDefault="00DB5536" w:rsidP="00DB5536">
      <w:pPr>
        <w:pStyle w:val="Nadpis5"/>
        <w:spacing w:before="0" w:after="0"/>
        <w:rPr>
          <w:rFonts w:ascii="Arial" w:hAnsi="Arial" w:cs="Arial"/>
          <w:i w:val="0"/>
          <w:iCs w:val="0"/>
          <w:sz w:val="24"/>
          <w:szCs w:val="24"/>
          <w:lang w:val="en-GB"/>
        </w:rPr>
      </w:pPr>
      <w:r w:rsidRPr="00937887">
        <w:rPr>
          <w:rFonts w:ascii="Arial" w:hAnsi="Arial" w:cs="Arial"/>
          <w:i w:val="0"/>
          <w:iCs w:val="0"/>
          <w:sz w:val="24"/>
          <w:szCs w:val="24"/>
          <w:lang w:val="en-GB"/>
        </w:rPr>
        <w:t>COMPANY PRESENTATION</w:t>
      </w:r>
    </w:p>
    <w:p w:rsidR="006D3C75" w:rsidRPr="00937887" w:rsidRDefault="00DB5536" w:rsidP="006D3C75">
      <w:pPr>
        <w:tabs>
          <w:tab w:val="right" w:pos="9781"/>
        </w:tabs>
        <w:spacing w:line="288" w:lineRule="auto"/>
        <w:rPr>
          <w:rFonts w:ascii="Arial" w:hAnsi="Arial"/>
          <w:sz w:val="20"/>
          <w:szCs w:val="20"/>
          <w:lang w:val="en-GB"/>
        </w:rPr>
      </w:pPr>
      <w:r w:rsidRPr="00937887">
        <w:rPr>
          <w:rFonts w:ascii="Arial" w:hAnsi="Arial"/>
          <w:sz w:val="20"/>
          <w:szCs w:val="20"/>
          <w:lang w:val="en-GB"/>
        </w:rPr>
        <w:t>Organisation</w:t>
      </w:r>
      <w:r w:rsidR="006D3C75" w:rsidRPr="00937887">
        <w:rPr>
          <w:rFonts w:ascii="Arial" w:hAnsi="Arial"/>
          <w:sz w:val="20"/>
          <w:szCs w:val="20"/>
          <w:lang w:val="en-GB"/>
        </w:rPr>
        <w:t>:</w:t>
      </w:r>
      <w:r w:rsidR="006D3C75" w:rsidRPr="00937887">
        <w:rPr>
          <w:rFonts w:ascii="Arial" w:hAnsi="Arial"/>
          <w:sz w:val="20"/>
          <w:szCs w:val="20"/>
          <w:lang w:val="en-GB"/>
        </w:rPr>
        <w:tab/>
      </w:r>
    </w:p>
    <w:p w:rsidR="00290CD1" w:rsidRPr="00937887" w:rsidRDefault="00DB5536" w:rsidP="006D3C75">
      <w:pPr>
        <w:tabs>
          <w:tab w:val="right" w:pos="9781"/>
        </w:tabs>
        <w:spacing w:line="288" w:lineRule="auto"/>
        <w:rPr>
          <w:rFonts w:ascii="Arial" w:hAnsi="Arial"/>
          <w:sz w:val="20"/>
          <w:szCs w:val="20"/>
          <w:lang w:val="en-GB"/>
        </w:rPr>
      </w:pPr>
      <w:r w:rsidRPr="00937887">
        <w:rPr>
          <w:rFonts w:ascii="Arial" w:hAnsi="Arial"/>
          <w:sz w:val="20"/>
          <w:szCs w:val="20"/>
          <w:lang w:val="en-GB"/>
        </w:rPr>
        <w:t>Address</w:t>
      </w:r>
      <w:r w:rsidR="006D3C75" w:rsidRPr="00937887">
        <w:rPr>
          <w:rFonts w:ascii="Arial" w:hAnsi="Arial"/>
          <w:sz w:val="20"/>
          <w:szCs w:val="20"/>
          <w:lang w:val="en-GB"/>
        </w:rPr>
        <w:t xml:space="preserve">: </w:t>
      </w:r>
    </w:p>
    <w:p w:rsidR="006D3C75" w:rsidRPr="00937887" w:rsidRDefault="00DB5536" w:rsidP="006D3C75">
      <w:pPr>
        <w:tabs>
          <w:tab w:val="right" w:pos="9781"/>
        </w:tabs>
        <w:spacing w:line="288" w:lineRule="auto"/>
        <w:rPr>
          <w:rFonts w:ascii="Arial" w:hAnsi="Arial"/>
          <w:sz w:val="20"/>
          <w:szCs w:val="20"/>
          <w:lang w:val="en-GB"/>
        </w:rPr>
      </w:pPr>
      <w:r w:rsidRPr="00937887">
        <w:rPr>
          <w:rFonts w:ascii="Arial" w:hAnsi="Arial"/>
          <w:sz w:val="20"/>
          <w:szCs w:val="20"/>
          <w:lang w:val="en-GB"/>
        </w:rPr>
        <w:t>Participant (name, surname</w:t>
      </w:r>
      <w:r w:rsidR="006D3C75" w:rsidRPr="00937887">
        <w:rPr>
          <w:rFonts w:ascii="Arial" w:hAnsi="Arial"/>
          <w:sz w:val="20"/>
          <w:szCs w:val="20"/>
          <w:lang w:val="en-GB"/>
        </w:rPr>
        <w:t xml:space="preserve">): </w:t>
      </w:r>
      <w:r w:rsidR="006D3C75" w:rsidRPr="00937887">
        <w:rPr>
          <w:rFonts w:ascii="Arial" w:hAnsi="Arial"/>
          <w:sz w:val="20"/>
          <w:szCs w:val="20"/>
          <w:lang w:val="en-GB"/>
        </w:rPr>
        <w:tab/>
      </w:r>
    </w:p>
    <w:p w:rsidR="001026CE" w:rsidRPr="00937887" w:rsidRDefault="001026CE" w:rsidP="001026CE">
      <w:pPr>
        <w:tabs>
          <w:tab w:val="right" w:pos="3969"/>
          <w:tab w:val="right" w:pos="6237"/>
          <w:tab w:val="right" w:pos="9781"/>
        </w:tabs>
        <w:spacing w:line="288" w:lineRule="auto"/>
        <w:rPr>
          <w:rFonts w:ascii="Arial" w:hAnsi="Arial"/>
          <w:sz w:val="20"/>
          <w:szCs w:val="20"/>
          <w:lang w:val="en-GB"/>
        </w:rPr>
      </w:pPr>
      <w:r w:rsidRPr="00937887">
        <w:rPr>
          <w:rFonts w:ascii="Arial" w:hAnsi="Arial"/>
          <w:sz w:val="20"/>
          <w:szCs w:val="20"/>
          <w:lang w:val="en-GB"/>
        </w:rPr>
        <w:t>Tel.:</w:t>
      </w:r>
      <w:r w:rsidR="00DB5536" w:rsidRPr="00937887">
        <w:rPr>
          <w:rFonts w:ascii="Arial" w:hAnsi="Arial"/>
          <w:sz w:val="20"/>
          <w:szCs w:val="20"/>
          <w:lang w:val="en-GB"/>
        </w:rPr>
        <w:tab/>
      </w:r>
      <w:r w:rsidRPr="00937887">
        <w:rPr>
          <w:rFonts w:ascii="Arial" w:hAnsi="Arial"/>
          <w:sz w:val="20"/>
          <w:szCs w:val="20"/>
          <w:lang w:val="en-GB"/>
        </w:rPr>
        <w:t>E-mail:</w:t>
      </w:r>
      <w:r w:rsidR="00DB5536" w:rsidRPr="00937887">
        <w:rPr>
          <w:rFonts w:ascii="Arial" w:hAnsi="Arial"/>
          <w:sz w:val="20"/>
          <w:szCs w:val="20"/>
          <w:lang w:val="en-GB"/>
        </w:rPr>
        <w:t xml:space="preserve"> </w:t>
      </w:r>
    </w:p>
    <w:p w:rsidR="00DB5536" w:rsidRPr="00937887" w:rsidRDefault="00DB5536" w:rsidP="00DB5536">
      <w:pPr>
        <w:widowControl w:val="0"/>
        <w:spacing w:after="120"/>
        <w:rPr>
          <w:rFonts w:ascii="Arial" w:hAnsi="Arial"/>
          <w:snapToGrid w:val="0"/>
          <w:sz w:val="20"/>
          <w:szCs w:val="20"/>
          <w:lang w:val="en-GB"/>
        </w:rPr>
      </w:pPr>
      <w:r w:rsidRPr="00937887">
        <w:rPr>
          <w:rFonts w:ascii="Arial" w:hAnsi="Arial"/>
          <w:snapToGrid w:val="0"/>
          <w:sz w:val="20"/>
          <w:szCs w:val="20"/>
          <w:lang w:val="en-GB"/>
        </w:rPr>
        <w:t>Tick the form of your company presentation:</w:t>
      </w:r>
    </w:p>
    <w:p w:rsidR="001026CE" w:rsidRPr="00937887" w:rsidRDefault="006D3C75" w:rsidP="001026CE">
      <w:pPr>
        <w:pStyle w:val="napis1"/>
        <w:keepNext w:val="0"/>
        <w:widowControl w:val="0"/>
        <w:spacing w:before="0" w:after="0"/>
        <w:outlineLvl w:val="9"/>
        <w:rPr>
          <w:rFonts w:ascii="Arial" w:hAnsi="Arial"/>
          <w:snapToGrid w:val="0"/>
          <w:kern w:val="0"/>
          <w:sz w:val="20"/>
          <w:szCs w:val="20"/>
          <w:lang w:val="en-GB"/>
        </w:rPr>
      </w:pPr>
      <w:r w:rsidRPr="00937887">
        <w:rPr>
          <w:rFonts w:ascii="Arial" w:hAnsi="Arial"/>
          <w:snapToGrid w:val="0"/>
          <w:sz w:val="20"/>
          <w:szCs w:val="20"/>
          <w:lang w:val="en-GB"/>
        </w:rPr>
        <w:fldChar w:fldCharType="begin">
          <w:ffData>
            <w:name w:val="Zaškrtávací1"/>
            <w:enabled/>
            <w:calcOnExit w:val="0"/>
            <w:checkBox>
              <w:sizeAuto/>
              <w:default w:val="0"/>
              <w:checked w:val="0"/>
            </w:checkBox>
          </w:ffData>
        </w:fldChar>
      </w:r>
      <w:bookmarkStart w:id="0" w:name="Zaškrtávací1"/>
      <w:r w:rsidRPr="00937887">
        <w:rPr>
          <w:rFonts w:ascii="Arial" w:hAnsi="Arial"/>
          <w:snapToGrid w:val="0"/>
          <w:sz w:val="20"/>
          <w:szCs w:val="20"/>
          <w:lang w:val="en-GB"/>
        </w:rPr>
        <w:instrText xml:space="preserve"> FORMCHECKBOX </w:instrText>
      </w:r>
      <w:r w:rsidR="00030CD1">
        <w:rPr>
          <w:rFonts w:ascii="Arial" w:hAnsi="Arial"/>
          <w:snapToGrid w:val="0"/>
          <w:sz w:val="20"/>
          <w:szCs w:val="20"/>
          <w:lang w:val="en-GB"/>
        </w:rPr>
      </w:r>
      <w:r w:rsidR="00030CD1">
        <w:rPr>
          <w:rFonts w:ascii="Arial" w:hAnsi="Arial"/>
          <w:snapToGrid w:val="0"/>
          <w:sz w:val="20"/>
          <w:szCs w:val="20"/>
          <w:lang w:val="en-GB"/>
        </w:rPr>
        <w:fldChar w:fldCharType="separate"/>
      </w:r>
      <w:r w:rsidRPr="00937887">
        <w:rPr>
          <w:rFonts w:ascii="Arial" w:hAnsi="Arial"/>
          <w:snapToGrid w:val="0"/>
          <w:sz w:val="20"/>
          <w:szCs w:val="20"/>
          <w:lang w:val="en-GB"/>
        </w:rPr>
        <w:fldChar w:fldCharType="end"/>
      </w:r>
      <w:bookmarkEnd w:id="0"/>
      <w:r w:rsidRPr="00937887">
        <w:rPr>
          <w:rFonts w:ascii="Arial" w:hAnsi="Arial"/>
          <w:sz w:val="20"/>
          <w:szCs w:val="20"/>
          <w:lang w:val="en-GB"/>
        </w:rPr>
        <w:t xml:space="preserve">  </w:t>
      </w:r>
      <w:r w:rsidR="00DB5536" w:rsidRPr="00032D72">
        <w:rPr>
          <w:rFonts w:ascii="Arial" w:hAnsi="Arial"/>
          <w:b w:val="0"/>
          <w:sz w:val="20"/>
          <w:szCs w:val="20"/>
          <w:lang w:val="en-GB"/>
        </w:rPr>
        <w:t>P</w:t>
      </w:r>
      <w:r w:rsidRPr="00937887">
        <w:rPr>
          <w:rFonts w:ascii="Arial" w:hAnsi="Arial"/>
          <w:b w:val="0"/>
          <w:snapToGrid w:val="0"/>
          <w:sz w:val="20"/>
          <w:szCs w:val="20"/>
          <w:lang w:val="en-GB"/>
        </w:rPr>
        <w:t>artner</w:t>
      </w:r>
      <w:r w:rsidRPr="00937887">
        <w:rPr>
          <w:rFonts w:ascii="Arial" w:hAnsi="Arial"/>
          <w:sz w:val="20"/>
          <w:szCs w:val="20"/>
          <w:lang w:val="en-GB"/>
        </w:rPr>
        <w:tab/>
      </w:r>
      <w:r w:rsidRPr="00937887">
        <w:rPr>
          <w:rFonts w:ascii="Arial" w:hAnsi="Arial"/>
          <w:sz w:val="20"/>
          <w:szCs w:val="20"/>
          <w:lang w:val="en-GB"/>
        </w:rPr>
        <w:tab/>
      </w:r>
      <w:bookmarkStart w:id="1" w:name="Zaškrtávací2"/>
      <w:r w:rsidRPr="00937887">
        <w:rPr>
          <w:rFonts w:ascii="Arial" w:hAnsi="Arial"/>
          <w:snapToGrid w:val="0"/>
          <w:sz w:val="20"/>
          <w:szCs w:val="20"/>
          <w:lang w:val="en-GB"/>
        </w:rPr>
        <w:fldChar w:fldCharType="begin">
          <w:ffData>
            <w:name w:val="Zaškrtávací2"/>
            <w:enabled/>
            <w:calcOnExit w:val="0"/>
            <w:checkBox>
              <w:sizeAuto/>
              <w:default w:val="0"/>
              <w:checked w:val="0"/>
            </w:checkBox>
          </w:ffData>
        </w:fldChar>
      </w:r>
      <w:r w:rsidRPr="00937887">
        <w:rPr>
          <w:rFonts w:ascii="Arial" w:hAnsi="Arial"/>
          <w:snapToGrid w:val="0"/>
          <w:sz w:val="20"/>
          <w:szCs w:val="20"/>
          <w:lang w:val="en-GB"/>
        </w:rPr>
        <w:instrText xml:space="preserve"> FORMCHECKBOX </w:instrText>
      </w:r>
      <w:r w:rsidR="00030CD1">
        <w:rPr>
          <w:rFonts w:ascii="Arial" w:hAnsi="Arial"/>
          <w:snapToGrid w:val="0"/>
          <w:sz w:val="20"/>
          <w:szCs w:val="20"/>
          <w:lang w:val="en-GB"/>
        </w:rPr>
      </w:r>
      <w:r w:rsidR="00030CD1">
        <w:rPr>
          <w:rFonts w:ascii="Arial" w:hAnsi="Arial"/>
          <w:snapToGrid w:val="0"/>
          <w:sz w:val="20"/>
          <w:szCs w:val="20"/>
          <w:lang w:val="en-GB"/>
        </w:rPr>
        <w:fldChar w:fldCharType="separate"/>
      </w:r>
      <w:r w:rsidRPr="00937887">
        <w:rPr>
          <w:rFonts w:ascii="Arial" w:hAnsi="Arial"/>
          <w:snapToGrid w:val="0"/>
          <w:sz w:val="20"/>
          <w:szCs w:val="20"/>
          <w:lang w:val="en-GB"/>
        </w:rPr>
        <w:fldChar w:fldCharType="end"/>
      </w:r>
      <w:bookmarkEnd w:id="1"/>
      <w:r w:rsidRPr="00937887">
        <w:rPr>
          <w:rFonts w:ascii="Arial" w:hAnsi="Arial"/>
          <w:snapToGrid w:val="0"/>
          <w:sz w:val="20"/>
          <w:szCs w:val="20"/>
          <w:lang w:val="en-GB"/>
        </w:rPr>
        <w:t xml:space="preserve"> </w:t>
      </w:r>
      <w:r w:rsidR="00E74D5B" w:rsidRPr="00937887">
        <w:rPr>
          <w:rFonts w:ascii="Arial" w:hAnsi="Arial"/>
          <w:snapToGrid w:val="0"/>
          <w:sz w:val="20"/>
          <w:szCs w:val="20"/>
          <w:lang w:val="en-GB"/>
        </w:rPr>
        <w:t xml:space="preserve"> </w:t>
      </w:r>
      <w:r w:rsidR="00DB5536" w:rsidRPr="00937887">
        <w:rPr>
          <w:rFonts w:ascii="Arial" w:hAnsi="Arial"/>
          <w:b w:val="0"/>
          <w:snapToGrid w:val="0"/>
          <w:sz w:val="20"/>
          <w:szCs w:val="20"/>
          <w:lang w:val="en-GB"/>
        </w:rPr>
        <w:t>Exhibition</w:t>
      </w:r>
      <w:r w:rsidRPr="00937887">
        <w:rPr>
          <w:rFonts w:ascii="Arial" w:hAnsi="Arial"/>
          <w:snapToGrid w:val="0"/>
          <w:sz w:val="20"/>
          <w:szCs w:val="20"/>
          <w:lang w:val="en-GB"/>
        </w:rPr>
        <w:tab/>
      </w:r>
      <w:r w:rsidRPr="00937887">
        <w:rPr>
          <w:rFonts w:ascii="Arial" w:hAnsi="Arial"/>
          <w:snapToGrid w:val="0"/>
          <w:sz w:val="20"/>
          <w:szCs w:val="20"/>
          <w:lang w:val="en-GB"/>
        </w:rPr>
        <w:tab/>
      </w:r>
      <w:r w:rsidRPr="00937887">
        <w:rPr>
          <w:rFonts w:ascii="Arial" w:hAnsi="Arial"/>
          <w:snapToGrid w:val="0"/>
          <w:sz w:val="20"/>
          <w:szCs w:val="20"/>
          <w:lang w:val="en-GB"/>
        </w:rPr>
        <w:fldChar w:fldCharType="begin">
          <w:ffData>
            <w:name w:val="Zaškrtávací3"/>
            <w:enabled/>
            <w:calcOnExit w:val="0"/>
            <w:checkBox>
              <w:sizeAuto/>
              <w:default w:val="0"/>
              <w:checked w:val="0"/>
            </w:checkBox>
          </w:ffData>
        </w:fldChar>
      </w:r>
      <w:bookmarkStart w:id="2" w:name="Zaškrtávací3"/>
      <w:r w:rsidRPr="00937887">
        <w:rPr>
          <w:rFonts w:ascii="Arial" w:hAnsi="Arial"/>
          <w:snapToGrid w:val="0"/>
          <w:sz w:val="20"/>
          <w:szCs w:val="20"/>
          <w:lang w:val="en-GB"/>
        </w:rPr>
        <w:instrText xml:space="preserve"> FORMCHECKBOX </w:instrText>
      </w:r>
      <w:r w:rsidR="00030CD1">
        <w:rPr>
          <w:rFonts w:ascii="Arial" w:hAnsi="Arial"/>
          <w:snapToGrid w:val="0"/>
          <w:sz w:val="20"/>
          <w:szCs w:val="20"/>
          <w:lang w:val="en-GB"/>
        </w:rPr>
      </w:r>
      <w:r w:rsidR="00030CD1">
        <w:rPr>
          <w:rFonts w:ascii="Arial" w:hAnsi="Arial"/>
          <w:snapToGrid w:val="0"/>
          <w:sz w:val="20"/>
          <w:szCs w:val="20"/>
          <w:lang w:val="en-GB"/>
        </w:rPr>
        <w:fldChar w:fldCharType="separate"/>
      </w:r>
      <w:r w:rsidRPr="00937887">
        <w:rPr>
          <w:rFonts w:ascii="Arial" w:hAnsi="Arial"/>
          <w:snapToGrid w:val="0"/>
          <w:sz w:val="20"/>
          <w:szCs w:val="20"/>
          <w:lang w:val="en-GB"/>
        </w:rPr>
        <w:fldChar w:fldCharType="end"/>
      </w:r>
      <w:bookmarkEnd w:id="2"/>
      <w:r w:rsidRPr="00937887">
        <w:rPr>
          <w:rFonts w:ascii="Arial" w:hAnsi="Arial"/>
          <w:snapToGrid w:val="0"/>
          <w:sz w:val="20"/>
          <w:szCs w:val="20"/>
          <w:lang w:val="en-GB"/>
        </w:rPr>
        <w:t xml:space="preserve">  </w:t>
      </w:r>
      <w:r w:rsidR="00DB5536" w:rsidRPr="00937887">
        <w:rPr>
          <w:rFonts w:ascii="Arial" w:hAnsi="Arial"/>
          <w:b w:val="0"/>
          <w:snapToGrid w:val="0"/>
          <w:sz w:val="20"/>
          <w:szCs w:val="20"/>
          <w:lang w:val="en-GB"/>
        </w:rPr>
        <w:t>Advertisement</w:t>
      </w:r>
      <w:r w:rsidR="001026CE" w:rsidRPr="00937887">
        <w:rPr>
          <w:rFonts w:ascii="Arial" w:hAnsi="Arial"/>
          <w:b w:val="0"/>
          <w:snapToGrid w:val="0"/>
          <w:sz w:val="20"/>
          <w:szCs w:val="20"/>
          <w:lang w:val="en-GB"/>
        </w:rPr>
        <w:tab/>
      </w:r>
      <w:r w:rsidR="001026CE" w:rsidRPr="00937887">
        <w:rPr>
          <w:rFonts w:ascii="Arial" w:hAnsi="Arial"/>
          <w:b w:val="0"/>
          <w:snapToGrid w:val="0"/>
          <w:sz w:val="20"/>
          <w:szCs w:val="20"/>
          <w:lang w:val="en-GB"/>
        </w:rPr>
        <w:tab/>
      </w:r>
      <w:r w:rsidR="001026CE" w:rsidRPr="00937887">
        <w:rPr>
          <w:rFonts w:ascii="Arial" w:hAnsi="Arial"/>
          <w:snapToGrid w:val="0"/>
          <w:sz w:val="20"/>
          <w:szCs w:val="20"/>
          <w:lang w:val="en-GB"/>
        </w:rPr>
        <w:fldChar w:fldCharType="begin">
          <w:ffData>
            <w:name w:val="Zaškrtávací3"/>
            <w:enabled/>
            <w:calcOnExit w:val="0"/>
            <w:checkBox>
              <w:sizeAuto/>
              <w:default w:val="0"/>
              <w:checked w:val="0"/>
            </w:checkBox>
          </w:ffData>
        </w:fldChar>
      </w:r>
      <w:r w:rsidR="001026CE" w:rsidRPr="00937887">
        <w:rPr>
          <w:rFonts w:ascii="Arial" w:hAnsi="Arial"/>
          <w:snapToGrid w:val="0"/>
          <w:sz w:val="20"/>
          <w:szCs w:val="20"/>
          <w:lang w:val="en-GB"/>
        </w:rPr>
        <w:instrText xml:space="preserve"> FORMCHECKBOX </w:instrText>
      </w:r>
      <w:r w:rsidR="00030CD1">
        <w:rPr>
          <w:rFonts w:ascii="Arial" w:hAnsi="Arial"/>
          <w:snapToGrid w:val="0"/>
          <w:sz w:val="20"/>
          <w:szCs w:val="20"/>
          <w:lang w:val="en-GB"/>
        </w:rPr>
      </w:r>
      <w:r w:rsidR="00030CD1">
        <w:rPr>
          <w:rFonts w:ascii="Arial" w:hAnsi="Arial"/>
          <w:snapToGrid w:val="0"/>
          <w:sz w:val="20"/>
          <w:szCs w:val="20"/>
          <w:lang w:val="en-GB"/>
        </w:rPr>
        <w:fldChar w:fldCharType="separate"/>
      </w:r>
      <w:r w:rsidR="001026CE" w:rsidRPr="00937887">
        <w:rPr>
          <w:rFonts w:ascii="Arial" w:hAnsi="Arial"/>
          <w:snapToGrid w:val="0"/>
          <w:sz w:val="20"/>
          <w:szCs w:val="20"/>
          <w:lang w:val="en-GB"/>
        </w:rPr>
        <w:fldChar w:fldCharType="end"/>
      </w:r>
      <w:r w:rsidR="001026CE" w:rsidRPr="00937887">
        <w:rPr>
          <w:rFonts w:ascii="Arial" w:hAnsi="Arial"/>
          <w:snapToGrid w:val="0"/>
          <w:sz w:val="20"/>
          <w:szCs w:val="20"/>
          <w:lang w:val="en-GB"/>
        </w:rPr>
        <w:t xml:space="preserve">  </w:t>
      </w:r>
      <w:r w:rsidR="00DB5536" w:rsidRPr="00937887">
        <w:rPr>
          <w:rFonts w:ascii="Arial" w:hAnsi="Arial"/>
          <w:snapToGrid w:val="0"/>
          <w:sz w:val="20"/>
          <w:szCs w:val="20"/>
          <w:lang w:val="en-GB"/>
        </w:rPr>
        <w:t>C</w:t>
      </w:r>
      <w:r w:rsidR="00DB5536" w:rsidRPr="00937887">
        <w:rPr>
          <w:rFonts w:ascii="Arial" w:hAnsi="Arial"/>
          <w:b w:val="0"/>
          <w:snapToGrid w:val="0"/>
          <w:sz w:val="20"/>
          <w:szCs w:val="20"/>
          <w:lang w:val="en-GB"/>
        </w:rPr>
        <w:t>ommercial presentation</w:t>
      </w:r>
    </w:p>
    <w:p w:rsidR="00AC3227" w:rsidRPr="00937887" w:rsidRDefault="00AC3227" w:rsidP="00AC3227">
      <w:pPr>
        <w:widowControl w:val="0"/>
        <w:spacing w:before="120"/>
        <w:jc w:val="both"/>
        <w:rPr>
          <w:rFonts w:ascii="Arial" w:hAnsi="Arial"/>
          <w:snapToGrid w:val="0"/>
          <w:sz w:val="20"/>
          <w:szCs w:val="20"/>
          <w:lang w:val="en-GB"/>
        </w:rPr>
      </w:pPr>
      <w:r w:rsidRPr="00937887">
        <w:rPr>
          <w:rFonts w:ascii="Arial" w:hAnsi="Arial"/>
          <w:b/>
          <w:snapToGrid w:val="0"/>
          <w:sz w:val="20"/>
          <w:szCs w:val="20"/>
          <w:lang w:val="en-GB"/>
        </w:rPr>
        <w:t>Conditions for partnership (different levels), exhibition, respectively advertisement in the conference proceedings will be sent on request</w:t>
      </w:r>
      <w:r w:rsidRPr="00937887">
        <w:rPr>
          <w:rFonts w:ascii="Arial" w:hAnsi="Arial"/>
          <w:snapToGrid w:val="0"/>
          <w:sz w:val="20"/>
          <w:szCs w:val="20"/>
          <w:lang w:val="en-GB"/>
        </w:rPr>
        <w:t>.</w:t>
      </w:r>
    </w:p>
    <w:p w:rsidR="006D3C75" w:rsidRPr="00937887" w:rsidRDefault="00AC3227" w:rsidP="003C503B">
      <w:pPr>
        <w:widowControl w:val="0"/>
        <w:pBdr>
          <w:bottom w:val="single" w:sz="4" w:space="1" w:color="auto"/>
        </w:pBdr>
        <w:rPr>
          <w:rFonts w:ascii="Arial" w:hAnsi="Arial"/>
          <w:snapToGrid w:val="0"/>
          <w:sz w:val="20"/>
          <w:lang w:val="en-GB"/>
        </w:rPr>
      </w:pPr>
      <w:r w:rsidRPr="00937887">
        <w:rPr>
          <w:rFonts w:ascii="Arial" w:hAnsi="Arial"/>
          <w:snapToGrid w:val="0"/>
          <w:sz w:val="20"/>
          <w:lang w:val="en-GB"/>
        </w:rPr>
        <w:t>Please, send the</w:t>
      </w:r>
      <w:r w:rsidRPr="00937887">
        <w:rPr>
          <w:rFonts w:ascii="Arial" w:hAnsi="Arial"/>
          <w:b/>
          <w:snapToGrid w:val="0"/>
          <w:sz w:val="20"/>
          <w:lang w:val="en-GB"/>
        </w:rPr>
        <w:t xml:space="preserve"> </w:t>
      </w:r>
      <w:r w:rsidRPr="00937887">
        <w:rPr>
          <w:rFonts w:ascii="Arial" w:hAnsi="Arial"/>
          <w:snapToGrid w:val="0"/>
          <w:sz w:val="20"/>
          <w:lang w:val="en-GB"/>
        </w:rPr>
        <w:t>application for a company presentation to</w:t>
      </w:r>
      <w:r w:rsidR="006D3C75" w:rsidRPr="00937887">
        <w:rPr>
          <w:rFonts w:ascii="Arial" w:hAnsi="Arial"/>
          <w:snapToGrid w:val="0"/>
          <w:sz w:val="20"/>
          <w:lang w:val="en-GB"/>
        </w:rPr>
        <w:t>:</w:t>
      </w:r>
      <w:r w:rsidR="001D72CA" w:rsidRPr="00937887">
        <w:rPr>
          <w:rFonts w:ascii="Arial" w:hAnsi="Arial"/>
          <w:noProof/>
          <w:snapToGrid w:val="0"/>
          <w:sz w:val="20"/>
          <w:lang w:val="en-GB"/>
        </w:rPr>
        <w:t xml:space="preserve"> </w:t>
      </w:r>
      <w:r w:rsidR="001026CE" w:rsidRPr="00937887">
        <w:rPr>
          <w:rFonts w:ascii="Arial" w:hAnsi="Arial"/>
          <w:b/>
          <w:noProof/>
          <w:snapToGrid w:val="0"/>
          <w:sz w:val="20"/>
          <w:lang w:val="en-GB"/>
        </w:rPr>
        <w:t>iro@ssu.sk</w:t>
      </w:r>
      <w:r w:rsidR="001026CE" w:rsidRPr="00937887">
        <w:rPr>
          <w:rFonts w:ascii="Arial" w:hAnsi="Arial"/>
          <w:noProof/>
          <w:snapToGrid w:val="0"/>
          <w:sz w:val="20"/>
          <w:lang w:val="en-GB"/>
        </w:rPr>
        <w:t xml:space="preserve"> </w:t>
      </w:r>
      <w:r w:rsidR="001026CE" w:rsidRPr="00937887">
        <w:rPr>
          <w:rFonts w:ascii="Arial" w:hAnsi="Arial"/>
          <w:noProof/>
          <w:snapToGrid w:val="0"/>
          <w:sz w:val="20"/>
          <w:lang w:val="en-GB"/>
        </w:rPr>
        <w:tab/>
        <w:t>Tel.: ++421 (0)905 234 433</w:t>
      </w:r>
    </w:p>
    <w:p w:rsidR="006D3C75" w:rsidRPr="00937887" w:rsidRDefault="006D3C75" w:rsidP="006D3C75">
      <w:pPr>
        <w:widowControl w:val="0"/>
        <w:ind w:firstLine="720"/>
        <w:rPr>
          <w:rFonts w:ascii="Arial" w:hAnsi="Arial"/>
          <w:noProof/>
          <w:snapToGrid w:val="0"/>
          <w:sz w:val="16"/>
          <w:szCs w:val="10"/>
          <w:lang w:val="en-GB"/>
        </w:rPr>
      </w:pPr>
    </w:p>
    <w:p w:rsidR="006D3C75" w:rsidRPr="00937887" w:rsidRDefault="00AC3227" w:rsidP="006D3C75">
      <w:pPr>
        <w:pStyle w:val="Nadpis5"/>
        <w:spacing w:before="0" w:after="0"/>
        <w:rPr>
          <w:rFonts w:ascii="Arial" w:hAnsi="Arial" w:cs="Arial"/>
          <w:i w:val="0"/>
          <w:iCs w:val="0"/>
          <w:sz w:val="24"/>
          <w:szCs w:val="24"/>
          <w:lang w:val="en-GB"/>
        </w:rPr>
      </w:pPr>
      <w:r w:rsidRPr="00937887">
        <w:rPr>
          <w:rFonts w:ascii="Arial" w:hAnsi="Arial" w:cs="Arial"/>
          <w:i w:val="0"/>
          <w:iCs w:val="0"/>
          <w:sz w:val="24"/>
          <w:szCs w:val="24"/>
          <w:lang w:val="en-GB"/>
        </w:rPr>
        <w:t>PRELIMINARY REGISTRATION AND HOTEL RESERVATION</w:t>
      </w:r>
    </w:p>
    <w:p w:rsidR="00830466" w:rsidRPr="00937887" w:rsidRDefault="00AC3227" w:rsidP="00EC7A8C">
      <w:pPr>
        <w:tabs>
          <w:tab w:val="left" w:pos="6237"/>
        </w:tabs>
        <w:spacing w:line="288" w:lineRule="auto"/>
        <w:rPr>
          <w:rFonts w:ascii="Arial" w:hAnsi="Arial"/>
          <w:sz w:val="20"/>
          <w:szCs w:val="20"/>
          <w:lang w:val="en-GB"/>
        </w:rPr>
      </w:pPr>
      <w:r w:rsidRPr="00937887">
        <w:rPr>
          <w:rFonts w:ascii="Arial" w:hAnsi="Arial"/>
          <w:sz w:val="20"/>
          <w:szCs w:val="20"/>
          <w:lang w:val="en-GB"/>
        </w:rPr>
        <w:t>Participant (name, surname):</w:t>
      </w:r>
      <w:r w:rsidR="00830466" w:rsidRPr="00937887">
        <w:rPr>
          <w:rFonts w:ascii="Arial" w:hAnsi="Arial"/>
          <w:sz w:val="20"/>
          <w:szCs w:val="20"/>
          <w:lang w:val="en-GB"/>
        </w:rPr>
        <w:t xml:space="preserve"> </w:t>
      </w:r>
      <w:r w:rsidR="00830466" w:rsidRPr="00937887">
        <w:rPr>
          <w:rFonts w:ascii="Arial" w:hAnsi="Arial"/>
          <w:sz w:val="20"/>
          <w:szCs w:val="20"/>
          <w:lang w:val="en-GB"/>
        </w:rPr>
        <w:tab/>
      </w:r>
      <w:r w:rsidRPr="00937887">
        <w:rPr>
          <w:rFonts w:ascii="Arial" w:hAnsi="Arial"/>
          <w:sz w:val="20"/>
          <w:szCs w:val="20"/>
          <w:lang w:val="en-GB"/>
        </w:rPr>
        <w:t>Position</w:t>
      </w:r>
      <w:r w:rsidR="00830466" w:rsidRPr="00937887">
        <w:rPr>
          <w:rFonts w:ascii="Arial" w:hAnsi="Arial"/>
          <w:sz w:val="20"/>
          <w:szCs w:val="20"/>
          <w:lang w:val="en-GB"/>
        </w:rPr>
        <w:t>:</w:t>
      </w:r>
    </w:p>
    <w:p w:rsidR="00830466" w:rsidRPr="00937887" w:rsidRDefault="00830466" w:rsidP="00EC7A8C">
      <w:pPr>
        <w:tabs>
          <w:tab w:val="right" w:pos="9781"/>
        </w:tabs>
        <w:spacing w:line="288" w:lineRule="auto"/>
        <w:rPr>
          <w:rFonts w:ascii="Arial" w:hAnsi="Arial"/>
          <w:sz w:val="20"/>
          <w:szCs w:val="20"/>
          <w:lang w:val="en-GB"/>
        </w:rPr>
      </w:pPr>
      <w:r w:rsidRPr="00937887">
        <w:rPr>
          <w:rFonts w:ascii="Arial" w:hAnsi="Arial"/>
          <w:sz w:val="20"/>
          <w:szCs w:val="20"/>
          <w:lang w:val="en-GB"/>
        </w:rPr>
        <w:t>Organi</w:t>
      </w:r>
      <w:r w:rsidR="00AC3227" w:rsidRPr="00937887">
        <w:rPr>
          <w:rFonts w:ascii="Arial" w:hAnsi="Arial"/>
          <w:sz w:val="20"/>
          <w:szCs w:val="20"/>
          <w:lang w:val="en-GB"/>
        </w:rPr>
        <w:t>sation</w:t>
      </w:r>
      <w:r w:rsidRPr="00937887">
        <w:rPr>
          <w:rFonts w:ascii="Arial" w:hAnsi="Arial"/>
          <w:sz w:val="20"/>
          <w:szCs w:val="20"/>
          <w:lang w:val="en-GB"/>
        </w:rPr>
        <w:t>:</w:t>
      </w:r>
    </w:p>
    <w:p w:rsidR="00830466" w:rsidRPr="00937887" w:rsidRDefault="00830466" w:rsidP="00EC7A8C">
      <w:pPr>
        <w:tabs>
          <w:tab w:val="right" w:pos="3402"/>
          <w:tab w:val="right" w:pos="6237"/>
          <w:tab w:val="right" w:pos="9781"/>
        </w:tabs>
        <w:spacing w:line="288" w:lineRule="auto"/>
        <w:rPr>
          <w:rFonts w:ascii="Arial" w:hAnsi="Arial"/>
          <w:sz w:val="20"/>
          <w:szCs w:val="20"/>
          <w:lang w:val="en-GB"/>
        </w:rPr>
      </w:pPr>
      <w:r w:rsidRPr="00937887">
        <w:rPr>
          <w:rFonts w:ascii="Arial" w:hAnsi="Arial"/>
          <w:sz w:val="20"/>
          <w:szCs w:val="20"/>
          <w:lang w:val="en-GB"/>
        </w:rPr>
        <w:t>Ad</w:t>
      </w:r>
      <w:r w:rsidR="00DA2754" w:rsidRPr="00937887">
        <w:rPr>
          <w:rFonts w:ascii="Arial" w:hAnsi="Arial"/>
          <w:sz w:val="20"/>
          <w:szCs w:val="20"/>
          <w:lang w:val="en-GB"/>
        </w:rPr>
        <w:t>d</w:t>
      </w:r>
      <w:r w:rsidRPr="00937887">
        <w:rPr>
          <w:rFonts w:ascii="Arial" w:hAnsi="Arial"/>
          <w:sz w:val="20"/>
          <w:szCs w:val="20"/>
          <w:lang w:val="en-GB"/>
        </w:rPr>
        <w:t>res</w:t>
      </w:r>
      <w:r w:rsidR="00DA2754" w:rsidRPr="00937887">
        <w:rPr>
          <w:rFonts w:ascii="Arial" w:hAnsi="Arial"/>
          <w:sz w:val="20"/>
          <w:szCs w:val="20"/>
          <w:lang w:val="en-GB"/>
        </w:rPr>
        <w:t>s</w:t>
      </w:r>
      <w:r w:rsidRPr="00937887">
        <w:rPr>
          <w:rFonts w:ascii="Arial" w:hAnsi="Arial"/>
          <w:sz w:val="20"/>
          <w:szCs w:val="20"/>
          <w:lang w:val="en-GB"/>
        </w:rPr>
        <w:t xml:space="preserve">: </w:t>
      </w:r>
    </w:p>
    <w:p w:rsidR="0053700E" w:rsidRPr="00937887" w:rsidRDefault="0053700E" w:rsidP="0053700E">
      <w:pPr>
        <w:tabs>
          <w:tab w:val="right" w:pos="3969"/>
          <w:tab w:val="right" w:pos="6237"/>
          <w:tab w:val="right" w:pos="9781"/>
        </w:tabs>
        <w:spacing w:line="288" w:lineRule="auto"/>
        <w:rPr>
          <w:rFonts w:ascii="Arial" w:hAnsi="Arial"/>
          <w:sz w:val="20"/>
          <w:szCs w:val="20"/>
          <w:lang w:val="en-GB"/>
        </w:rPr>
      </w:pPr>
      <w:r w:rsidRPr="00937887">
        <w:rPr>
          <w:rFonts w:ascii="Arial" w:hAnsi="Arial"/>
          <w:sz w:val="20"/>
          <w:szCs w:val="20"/>
          <w:lang w:val="en-GB"/>
        </w:rPr>
        <w:t>Tel.</w:t>
      </w:r>
      <w:r w:rsidRPr="00937887">
        <w:rPr>
          <w:rFonts w:ascii="Arial" w:hAnsi="Arial"/>
          <w:sz w:val="20"/>
          <w:szCs w:val="20"/>
          <w:lang w:val="en-GB"/>
        </w:rPr>
        <w:tab/>
        <w:t>E-mail:</w:t>
      </w:r>
      <w:r w:rsidR="00DA2754" w:rsidRPr="00937887">
        <w:rPr>
          <w:rFonts w:ascii="Arial" w:hAnsi="Arial"/>
          <w:sz w:val="20"/>
          <w:szCs w:val="20"/>
          <w:lang w:val="en-GB"/>
        </w:rPr>
        <w:t xml:space="preserve"> </w:t>
      </w:r>
    </w:p>
    <w:p w:rsidR="0053700E" w:rsidRPr="00937887" w:rsidRDefault="005E5A50" w:rsidP="0053700E">
      <w:pPr>
        <w:spacing w:before="120" w:after="120"/>
        <w:jc w:val="both"/>
        <w:rPr>
          <w:lang w:val="en-GB"/>
        </w:rPr>
      </w:pPr>
      <w:r w:rsidRPr="00937887">
        <w:rPr>
          <w:rFonts w:ascii="Arial" w:hAnsi="Arial" w:cs="Arial"/>
          <w:sz w:val="20"/>
          <w:szCs w:val="20"/>
          <w:lang w:val="en-GB"/>
        </w:rPr>
        <w:t>Note: Due to capacity of the Hotel Patria in Strbske Pleso, the number of rooms is limited and we suggest early booking through SSU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2126"/>
        <w:gridCol w:w="2127"/>
      </w:tblGrid>
      <w:tr w:rsidR="006D3C75" w:rsidRPr="00937887" w:rsidTr="005E5A50">
        <w:tc>
          <w:tcPr>
            <w:tcW w:w="1985" w:type="dxa"/>
          </w:tcPr>
          <w:p w:rsidR="006D3C75" w:rsidRPr="00937887" w:rsidRDefault="006D3C75" w:rsidP="006D3C75">
            <w:pPr>
              <w:rPr>
                <w:rFonts w:ascii="Arial" w:hAnsi="Arial" w:cs="Arial"/>
                <w:sz w:val="20"/>
                <w:szCs w:val="20"/>
                <w:lang w:val="en-GB"/>
              </w:rPr>
            </w:pPr>
          </w:p>
        </w:tc>
        <w:tc>
          <w:tcPr>
            <w:tcW w:w="1984" w:type="dxa"/>
          </w:tcPr>
          <w:p w:rsidR="006D3C75" w:rsidRPr="00937887" w:rsidRDefault="00693C7D" w:rsidP="000E54E5">
            <w:pPr>
              <w:jc w:val="center"/>
              <w:rPr>
                <w:rFonts w:ascii="Arial" w:hAnsi="Arial" w:cs="Arial"/>
                <w:sz w:val="20"/>
                <w:szCs w:val="20"/>
                <w:lang w:val="en-GB"/>
              </w:rPr>
            </w:pPr>
            <w:r w:rsidRPr="00937887">
              <w:rPr>
                <w:rFonts w:ascii="Arial" w:hAnsi="Arial" w:cs="Arial"/>
                <w:sz w:val="20"/>
                <w:szCs w:val="20"/>
                <w:lang w:val="en-GB"/>
              </w:rPr>
              <w:t>2</w:t>
            </w:r>
            <w:r w:rsidR="00B56649" w:rsidRPr="00937887">
              <w:rPr>
                <w:rFonts w:ascii="Arial" w:hAnsi="Arial" w:cs="Arial"/>
                <w:sz w:val="20"/>
                <w:szCs w:val="20"/>
                <w:lang w:val="en-GB"/>
              </w:rPr>
              <w:t>5</w:t>
            </w:r>
            <w:r w:rsidR="00A92E9F">
              <w:rPr>
                <w:rFonts w:ascii="Arial" w:hAnsi="Arial" w:cs="Arial"/>
                <w:sz w:val="20"/>
                <w:szCs w:val="20"/>
                <w:lang w:val="en-GB"/>
              </w:rPr>
              <w:t xml:space="preserve"> /</w:t>
            </w:r>
            <w:r w:rsidR="00FC0F29" w:rsidRPr="00937887">
              <w:rPr>
                <w:rFonts w:ascii="Arial" w:hAnsi="Arial" w:cs="Arial"/>
                <w:sz w:val="20"/>
                <w:szCs w:val="20"/>
                <w:lang w:val="en-GB"/>
              </w:rPr>
              <w:t xml:space="preserve"> </w:t>
            </w:r>
            <w:r w:rsidR="00A548C5" w:rsidRPr="00937887">
              <w:rPr>
                <w:rFonts w:ascii="Arial" w:hAnsi="Arial" w:cs="Arial"/>
                <w:sz w:val="20"/>
                <w:szCs w:val="20"/>
                <w:lang w:val="en-GB"/>
              </w:rPr>
              <w:t>2</w:t>
            </w:r>
            <w:r w:rsidR="00B56649" w:rsidRPr="00937887">
              <w:rPr>
                <w:rFonts w:ascii="Arial" w:hAnsi="Arial" w:cs="Arial"/>
                <w:sz w:val="20"/>
                <w:szCs w:val="20"/>
                <w:lang w:val="en-GB"/>
              </w:rPr>
              <w:t>6</w:t>
            </w:r>
            <w:r w:rsidR="00B04784" w:rsidRPr="00937887">
              <w:rPr>
                <w:rFonts w:ascii="Arial" w:hAnsi="Arial" w:cs="Arial"/>
                <w:sz w:val="20"/>
                <w:szCs w:val="20"/>
                <w:lang w:val="en-GB"/>
              </w:rPr>
              <w:t xml:space="preserve"> </w:t>
            </w:r>
            <w:r w:rsidR="000E54E5">
              <w:rPr>
                <w:rFonts w:ascii="Arial" w:hAnsi="Arial" w:cs="Arial"/>
                <w:sz w:val="20"/>
                <w:szCs w:val="20"/>
                <w:lang w:val="en-GB"/>
              </w:rPr>
              <w:t>Oct.</w:t>
            </w:r>
            <w:r w:rsidR="00B04784" w:rsidRPr="00937887">
              <w:rPr>
                <w:rFonts w:ascii="Arial" w:hAnsi="Arial" w:cs="Arial"/>
                <w:sz w:val="20"/>
                <w:szCs w:val="20"/>
                <w:lang w:val="en-GB"/>
              </w:rPr>
              <w:t xml:space="preserve"> </w:t>
            </w:r>
            <w:r w:rsidR="00B56649" w:rsidRPr="00937887">
              <w:rPr>
                <w:rFonts w:ascii="Arial" w:hAnsi="Arial" w:cs="Arial"/>
                <w:sz w:val="20"/>
                <w:szCs w:val="20"/>
                <w:lang w:val="en-GB"/>
              </w:rPr>
              <w:t>202</w:t>
            </w:r>
            <w:r w:rsidR="000E54E5">
              <w:rPr>
                <w:rFonts w:ascii="Arial" w:hAnsi="Arial" w:cs="Arial"/>
                <w:sz w:val="20"/>
                <w:szCs w:val="20"/>
                <w:lang w:val="en-GB"/>
              </w:rPr>
              <w:t>1</w:t>
            </w:r>
          </w:p>
        </w:tc>
        <w:tc>
          <w:tcPr>
            <w:tcW w:w="2126" w:type="dxa"/>
          </w:tcPr>
          <w:p w:rsidR="006D3C75" w:rsidRPr="00937887" w:rsidRDefault="00A548C5" w:rsidP="000E54E5">
            <w:pPr>
              <w:jc w:val="center"/>
              <w:rPr>
                <w:rFonts w:ascii="Arial" w:hAnsi="Arial" w:cs="Arial"/>
                <w:sz w:val="20"/>
                <w:szCs w:val="20"/>
                <w:lang w:val="en-GB"/>
              </w:rPr>
            </w:pPr>
            <w:r w:rsidRPr="00937887">
              <w:rPr>
                <w:rFonts w:ascii="Arial" w:hAnsi="Arial" w:cs="Arial"/>
                <w:sz w:val="20"/>
                <w:szCs w:val="20"/>
                <w:lang w:val="en-GB"/>
              </w:rPr>
              <w:t>2</w:t>
            </w:r>
            <w:r w:rsidR="00E543DC" w:rsidRPr="00937887">
              <w:rPr>
                <w:rFonts w:ascii="Arial" w:hAnsi="Arial" w:cs="Arial"/>
                <w:sz w:val="20"/>
                <w:szCs w:val="20"/>
                <w:lang w:val="en-GB"/>
              </w:rPr>
              <w:t>6</w:t>
            </w:r>
            <w:r w:rsidR="005E5A50" w:rsidRPr="00937887">
              <w:rPr>
                <w:rFonts w:ascii="Arial" w:hAnsi="Arial" w:cs="Arial"/>
                <w:sz w:val="20"/>
                <w:szCs w:val="20"/>
                <w:lang w:val="en-GB"/>
              </w:rPr>
              <w:t xml:space="preserve"> </w:t>
            </w:r>
            <w:r w:rsidR="00A92E9F">
              <w:rPr>
                <w:rFonts w:ascii="Arial" w:hAnsi="Arial" w:cs="Arial"/>
                <w:sz w:val="20"/>
                <w:szCs w:val="20"/>
                <w:lang w:val="en-GB"/>
              </w:rPr>
              <w:t>/</w:t>
            </w:r>
            <w:r w:rsidR="00744F5C" w:rsidRPr="00937887">
              <w:rPr>
                <w:rFonts w:ascii="Arial" w:hAnsi="Arial" w:cs="Arial"/>
                <w:sz w:val="20"/>
                <w:szCs w:val="20"/>
                <w:lang w:val="en-GB"/>
              </w:rPr>
              <w:t xml:space="preserve"> </w:t>
            </w:r>
            <w:r w:rsidR="00D248F7" w:rsidRPr="00937887">
              <w:rPr>
                <w:rFonts w:ascii="Arial" w:hAnsi="Arial" w:cs="Arial"/>
                <w:sz w:val="20"/>
                <w:szCs w:val="20"/>
                <w:lang w:val="en-GB"/>
              </w:rPr>
              <w:t>2</w:t>
            </w:r>
            <w:r w:rsidR="00E543DC" w:rsidRPr="00937887">
              <w:rPr>
                <w:rFonts w:ascii="Arial" w:hAnsi="Arial" w:cs="Arial"/>
                <w:sz w:val="20"/>
                <w:szCs w:val="20"/>
                <w:lang w:val="en-GB"/>
              </w:rPr>
              <w:t>7</w:t>
            </w:r>
            <w:r w:rsidR="00A92E9F">
              <w:rPr>
                <w:rFonts w:ascii="Arial" w:hAnsi="Arial" w:cs="Arial"/>
                <w:sz w:val="20"/>
                <w:szCs w:val="20"/>
                <w:lang w:val="en-GB"/>
              </w:rPr>
              <w:t>,</w:t>
            </w:r>
            <w:r w:rsidR="005E5A50" w:rsidRPr="00937887">
              <w:rPr>
                <w:rFonts w:ascii="Arial" w:hAnsi="Arial" w:cs="Arial"/>
                <w:sz w:val="20"/>
                <w:szCs w:val="20"/>
                <w:lang w:val="en-GB"/>
              </w:rPr>
              <w:t xml:space="preserve"> </w:t>
            </w:r>
            <w:r w:rsidR="000E54E5">
              <w:rPr>
                <w:rFonts w:ascii="Arial" w:hAnsi="Arial" w:cs="Arial"/>
                <w:sz w:val="20"/>
                <w:szCs w:val="20"/>
                <w:lang w:val="en-GB"/>
              </w:rPr>
              <w:t>Oct.</w:t>
            </w:r>
            <w:r w:rsidR="00B04784" w:rsidRPr="00937887">
              <w:rPr>
                <w:rFonts w:ascii="Arial" w:hAnsi="Arial" w:cs="Arial"/>
                <w:sz w:val="20"/>
                <w:szCs w:val="20"/>
                <w:lang w:val="en-GB"/>
              </w:rPr>
              <w:t xml:space="preserve"> </w:t>
            </w:r>
            <w:r w:rsidR="00B56649" w:rsidRPr="00937887">
              <w:rPr>
                <w:rFonts w:ascii="Arial" w:hAnsi="Arial" w:cs="Arial"/>
                <w:sz w:val="20"/>
                <w:szCs w:val="20"/>
                <w:lang w:val="en-GB"/>
              </w:rPr>
              <w:t>202</w:t>
            </w:r>
            <w:r w:rsidR="000E54E5">
              <w:rPr>
                <w:rFonts w:ascii="Arial" w:hAnsi="Arial" w:cs="Arial"/>
                <w:sz w:val="20"/>
                <w:szCs w:val="20"/>
                <w:lang w:val="en-GB"/>
              </w:rPr>
              <w:t>1</w:t>
            </w:r>
          </w:p>
        </w:tc>
        <w:tc>
          <w:tcPr>
            <w:tcW w:w="2127" w:type="dxa"/>
          </w:tcPr>
          <w:p w:rsidR="006D3C75" w:rsidRPr="00937887" w:rsidRDefault="005E5A50" w:rsidP="005E5A50">
            <w:pPr>
              <w:jc w:val="center"/>
              <w:rPr>
                <w:lang w:val="en-GB"/>
              </w:rPr>
            </w:pPr>
            <w:r w:rsidRPr="00937887">
              <w:rPr>
                <w:rFonts w:ascii="Arial" w:hAnsi="Arial" w:cs="Arial"/>
                <w:sz w:val="20"/>
                <w:szCs w:val="20"/>
                <w:lang w:val="en-GB"/>
              </w:rPr>
              <w:t>Other day - specify</w:t>
            </w:r>
          </w:p>
        </w:tc>
      </w:tr>
      <w:tr w:rsidR="006D3C75" w:rsidRPr="00937887" w:rsidTr="005E5A50">
        <w:tc>
          <w:tcPr>
            <w:tcW w:w="1985" w:type="dxa"/>
          </w:tcPr>
          <w:p w:rsidR="006D3C75" w:rsidRPr="00937887" w:rsidRDefault="005E5A50" w:rsidP="006D3C75">
            <w:pPr>
              <w:rPr>
                <w:rFonts w:ascii="Arial" w:hAnsi="Arial" w:cs="Arial"/>
                <w:sz w:val="20"/>
                <w:szCs w:val="20"/>
                <w:lang w:val="en-GB"/>
              </w:rPr>
            </w:pPr>
            <w:r w:rsidRPr="00937887">
              <w:rPr>
                <w:rFonts w:ascii="Arial" w:hAnsi="Arial" w:cs="Arial"/>
                <w:sz w:val="20"/>
                <w:szCs w:val="20"/>
                <w:lang w:val="en-GB"/>
              </w:rPr>
              <w:t>Single</w:t>
            </w:r>
          </w:p>
        </w:tc>
        <w:sdt>
          <w:sdtPr>
            <w:rPr>
              <w:rFonts w:ascii="Arial" w:hAnsi="Arial" w:cs="Arial"/>
              <w:sz w:val="20"/>
              <w:szCs w:val="20"/>
              <w:lang w:val="en-GB"/>
            </w:rPr>
            <w:id w:val="883687469"/>
            <w14:checkbox>
              <w14:checked w14:val="0"/>
              <w14:checkedState w14:val="2612" w14:font="MS Gothic"/>
              <w14:uncheckedState w14:val="2610" w14:font="MS Gothic"/>
            </w14:checkbox>
          </w:sdtPr>
          <w:sdtEndPr/>
          <w:sdtContent>
            <w:tc>
              <w:tcPr>
                <w:tcW w:w="1984" w:type="dxa"/>
              </w:tcPr>
              <w:p w:rsidR="006D3C75" w:rsidRPr="00937887" w:rsidRDefault="004C3BF0" w:rsidP="00147CE7">
                <w:pPr>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352545842"/>
            <w14:checkbox>
              <w14:checked w14:val="0"/>
              <w14:checkedState w14:val="2612" w14:font="MS Gothic"/>
              <w14:uncheckedState w14:val="2610" w14:font="MS Gothic"/>
            </w14:checkbox>
          </w:sdtPr>
          <w:sdtEndPr/>
          <w:sdtContent>
            <w:tc>
              <w:tcPr>
                <w:tcW w:w="2126" w:type="dxa"/>
              </w:tcPr>
              <w:p w:rsidR="006D3C75" w:rsidRPr="00937887" w:rsidRDefault="004C3BF0" w:rsidP="00147CE7">
                <w:pPr>
                  <w:jc w:val="cente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2127" w:type="dxa"/>
          </w:tcPr>
          <w:p w:rsidR="006D3C75" w:rsidRPr="00937887" w:rsidRDefault="006D3C75" w:rsidP="00147CE7">
            <w:pPr>
              <w:jc w:val="center"/>
              <w:rPr>
                <w:rFonts w:ascii="Arial" w:hAnsi="Arial" w:cs="Arial"/>
                <w:sz w:val="20"/>
                <w:szCs w:val="20"/>
                <w:lang w:val="en-GB"/>
              </w:rPr>
            </w:pPr>
          </w:p>
        </w:tc>
      </w:tr>
      <w:tr w:rsidR="006D3C75" w:rsidRPr="00937887" w:rsidTr="005E5A50">
        <w:tc>
          <w:tcPr>
            <w:tcW w:w="1985" w:type="dxa"/>
          </w:tcPr>
          <w:p w:rsidR="006D3C75" w:rsidRPr="00937887" w:rsidRDefault="005E5A50" w:rsidP="005E5A50">
            <w:pPr>
              <w:rPr>
                <w:rFonts w:ascii="Arial" w:hAnsi="Arial" w:cs="Arial"/>
                <w:sz w:val="20"/>
                <w:szCs w:val="20"/>
                <w:lang w:val="en-GB"/>
              </w:rPr>
            </w:pPr>
            <w:r w:rsidRPr="00937887">
              <w:rPr>
                <w:rFonts w:ascii="Arial" w:hAnsi="Arial" w:cs="Arial"/>
                <w:sz w:val="20"/>
                <w:szCs w:val="20"/>
                <w:lang w:val="en-GB"/>
              </w:rPr>
              <w:t>Double (2 persons)</w:t>
            </w:r>
          </w:p>
        </w:tc>
        <w:sdt>
          <w:sdtPr>
            <w:rPr>
              <w:rFonts w:ascii="Arial" w:hAnsi="Arial" w:cs="Arial"/>
              <w:sz w:val="20"/>
              <w:szCs w:val="20"/>
              <w:lang w:val="en-GB"/>
            </w:rPr>
            <w:id w:val="1369177742"/>
            <w14:checkbox>
              <w14:checked w14:val="0"/>
              <w14:checkedState w14:val="2612" w14:font="MS Gothic"/>
              <w14:uncheckedState w14:val="2610" w14:font="MS Gothic"/>
            </w14:checkbox>
          </w:sdtPr>
          <w:sdtEndPr/>
          <w:sdtContent>
            <w:tc>
              <w:tcPr>
                <w:tcW w:w="1984" w:type="dxa"/>
              </w:tcPr>
              <w:p w:rsidR="006D3C75" w:rsidRPr="00937887" w:rsidRDefault="004C3BF0" w:rsidP="00147CE7">
                <w:pPr>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193380948"/>
            <w14:checkbox>
              <w14:checked w14:val="0"/>
              <w14:checkedState w14:val="2612" w14:font="MS Gothic"/>
              <w14:uncheckedState w14:val="2610" w14:font="MS Gothic"/>
            </w14:checkbox>
          </w:sdtPr>
          <w:sdtEndPr/>
          <w:sdtContent>
            <w:tc>
              <w:tcPr>
                <w:tcW w:w="2126" w:type="dxa"/>
              </w:tcPr>
              <w:p w:rsidR="006D3C75" w:rsidRPr="00937887" w:rsidRDefault="004C3BF0" w:rsidP="00147CE7">
                <w:pPr>
                  <w:jc w:val="cente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2127" w:type="dxa"/>
          </w:tcPr>
          <w:p w:rsidR="006D3C75" w:rsidRPr="00937887" w:rsidRDefault="006D3C75" w:rsidP="00147CE7">
            <w:pPr>
              <w:jc w:val="center"/>
              <w:rPr>
                <w:rFonts w:ascii="Arial" w:hAnsi="Arial" w:cs="Arial"/>
                <w:sz w:val="20"/>
                <w:szCs w:val="20"/>
                <w:lang w:val="en-GB"/>
              </w:rPr>
            </w:pPr>
          </w:p>
        </w:tc>
      </w:tr>
    </w:tbl>
    <w:p w:rsidR="004F3E04" w:rsidRPr="009B0AAC" w:rsidRDefault="005E5A50" w:rsidP="004F3E04">
      <w:pPr>
        <w:rPr>
          <w:rFonts w:ascii="Arial" w:hAnsi="Arial" w:cs="Arial"/>
          <w:sz w:val="20"/>
          <w:szCs w:val="20"/>
          <w:lang w:val="en-GB"/>
        </w:rPr>
      </w:pPr>
      <w:r w:rsidRPr="00937887">
        <w:rPr>
          <w:rFonts w:ascii="Arial" w:hAnsi="Arial" w:cs="Arial"/>
          <w:b/>
          <w:sz w:val="20"/>
          <w:szCs w:val="20"/>
          <w:lang w:val="en-GB"/>
        </w:rPr>
        <w:t>Prices for rooms</w:t>
      </w:r>
      <w:r w:rsidR="0053700E" w:rsidRPr="00937887">
        <w:rPr>
          <w:rFonts w:ascii="Arial" w:hAnsi="Arial" w:cs="Arial"/>
          <w:sz w:val="20"/>
          <w:szCs w:val="20"/>
          <w:lang w:val="en-GB"/>
        </w:rPr>
        <w:t>:</w:t>
      </w:r>
      <w:r w:rsidR="0053700E" w:rsidRPr="00937887">
        <w:rPr>
          <w:rFonts w:ascii="Arial" w:hAnsi="Arial" w:cs="Arial"/>
          <w:sz w:val="20"/>
          <w:szCs w:val="20"/>
          <w:lang w:val="en-GB"/>
        </w:rPr>
        <w:tab/>
      </w:r>
      <w:r w:rsidR="004F3E04" w:rsidRPr="009B0AAC">
        <w:rPr>
          <w:rFonts w:ascii="Arial" w:hAnsi="Arial" w:cs="Arial"/>
          <w:sz w:val="20"/>
          <w:szCs w:val="20"/>
          <w:lang w:val="en-GB"/>
        </w:rPr>
        <w:t xml:space="preserve">single bed:   </w:t>
      </w:r>
      <w:r w:rsidR="004F3E04" w:rsidRPr="009B0AAC">
        <w:rPr>
          <w:rFonts w:ascii="Arial" w:hAnsi="Arial" w:cs="Arial"/>
          <w:sz w:val="20"/>
          <w:szCs w:val="20"/>
          <w:lang w:val="en-GB"/>
        </w:rPr>
        <w:tab/>
      </w:r>
      <w:r w:rsidR="000B601C">
        <w:rPr>
          <w:rFonts w:ascii="Arial" w:hAnsi="Arial" w:cs="Arial"/>
          <w:sz w:val="20"/>
          <w:szCs w:val="20"/>
          <w:lang w:val="en-GB"/>
        </w:rPr>
        <w:t xml:space="preserve"> </w:t>
      </w:r>
      <w:r w:rsidR="004F3E04" w:rsidRPr="009B0AAC">
        <w:rPr>
          <w:rFonts w:ascii="Arial" w:hAnsi="Arial" w:cs="Arial"/>
          <w:sz w:val="20"/>
          <w:szCs w:val="20"/>
          <w:lang w:val="en-GB"/>
        </w:rPr>
        <w:t>78</w:t>
      </w:r>
      <w:proofErr w:type="gramStart"/>
      <w:r w:rsidR="004F3E04" w:rsidRPr="009B0AAC">
        <w:rPr>
          <w:rFonts w:ascii="Arial" w:hAnsi="Arial" w:cs="Arial"/>
          <w:sz w:val="20"/>
          <w:szCs w:val="20"/>
          <w:lang w:val="en-GB"/>
        </w:rPr>
        <w:t>,-</w:t>
      </w:r>
      <w:proofErr w:type="gramEnd"/>
      <w:r w:rsidR="004F3E04" w:rsidRPr="009B0AAC">
        <w:rPr>
          <w:rFonts w:ascii="Arial" w:hAnsi="Arial" w:cs="Arial"/>
          <w:sz w:val="20"/>
          <w:szCs w:val="20"/>
          <w:lang w:val="en-GB"/>
        </w:rPr>
        <w:t xml:space="preserve"> € </w:t>
      </w:r>
      <w:r w:rsidR="004F3E04" w:rsidRPr="009B0AAC">
        <w:rPr>
          <w:rFonts w:ascii="Arial" w:hAnsi="Arial" w:cs="Arial"/>
          <w:sz w:val="20"/>
          <w:szCs w:val="20"/>
          <w:lang w:val="en-GB"/>
        </w:rPr>
        <w:tab/>
      </w:r>
      <w:r w:rsidR="004F3E04" w:rsidRPr="009B0AAC">
        <w:rPr>
          <w:rFonts w:ascii="Arial" w:hAnsi="Arial" w:cs="Arial"/>
          <w:sz w:val="20"/>
          <w:szCs w:val="20"/>
          <w:lang w:val="en-GB"/>
        </w:rPr>
        <w:tab/>
        <w:t xml:space="preserve">double bed:      </w:t>
      </w:r>
      <w:r w:rsidR="000B601C">
        <w:rPr>
          <w:rFonts w:ascii="Arial" w:hAnsi="Arial" w:cs="Arial"/>
          <w:sz w:val="20"/>
          <w:szCs w:val="20"/>
          <w:lang w:val="en-GB"/>
        </w:rPr>
        <w:tab/>
        <w:t xml:space="preserve">    </w:t>
      </w:r>
      <w:r w:rsidR="004F3E04" w:rsidRPr="009B0AAC">
        <w:rPr>
          <w:rFonts w:ascii="Arial" w:hAnsi="Arial" w:cs="Arial"/>
          <w:sz w:val="20"/>
          <w:szCs w:val="20"/>
          <w:lang w:val="en-GB"/>
        </w:rPr>
        <w:t xml:space="preserve">88,- € </w:t>
      </w:r>
    </w:p>
    <w:p w:rsidR="004F3E04" w:rsidRPr="009B0AAC" w:rsidRDefault="004F3E04" w:rsidP="004F3E04">
      <w:pPr>
        <w:ind w:left="1418" w:firstLine="709"/>
        <w:rPr>
          <w:rFonts w:ascii="Arial" w:hAnsi="Arial" w:cs="Arial"/>
          <w:sz w:val="20"/>
          <w:szCs w:val="20"/>
          <w:lang w:val="en-GB"/>
        </w:rPr>
      </w:pPr>
      <w:r w:rsidRPr="009B0AAC">
        <w:rPr>
          <w:rFonts w:ascii="Arial" w:hAnsi="Arial" w:cs="Arial"/>
          <w:sz w:val="20"/>
          <w:szCs w:val="20"/>
          <w:lang w:val="en-GB"/>
        </w:rPr>
        <w:t xml:space="preserve">Lux single:       </w:t>
      </w:r>
      <w:r w:rsidR="000B601C">
        <w:rPr>
          <w:rFonts w:ascii="Arial" w:hAnsi="Arial" w:cs="Arial"/>
          <w:sz w:val="20"/>
          <w:szCs w:val="20"/>
          <w:lang w:val="en-GB"/>
        </w:rPr>
        <w:tab/>
        <w:t xml:space="preserve"> </w:t>
      </w:r>
      <w:r w:rsidRPr="009B0AAC">
        <w:rPr>
          <w:rFonts w:ascii="Arial" w:hAnsi="Arial" w:cs="Arial"/>
          <w:sz w:val="20"/>
          <w:szCs w:val="20"/>
          <w:lang w:val="en-GB"/>
        </w:rPr>
        <w:t>98</w:t>
      </w:r>
      <w:proofErr w:type="gramStart"/>
      <w:r w:rsidRPr="009B0AAC">
        <w:rPr>
          <w:rFonts w:ascii="Arial" w:hAnsi="Arial" w:cs="Arial"/>
          <w:sz w:val="20"/>
          <w:szCs w:val="20"/>
          <w:lang w:val="en-GB"/>
        </w:rPr>
        <w:t>,-</w:t>
      </w:r>
      <w:proofErr w:type="gramEnd"/>
      <w:r w:rsidRPr="009B0AAC">
        <w:rPr>
          <w:rFonts w:ascii="Arial" w:hAnsi="Arial" w:cs="Arial"/>
          <w:sz w:val="20"/>
          <w:szCs w:val="20"/>
          <w:lang w:val="en-GB"/>
        </w:rPr>
        <w:t xml:space="preserve"> € </w:t>
      </w:r>
      <w:r w:rsidRPr="009B0AAC">
        <w:rPr>
          <w:rFonts w:ascii="Arial" w:hAnsi="Arial" w:cs="Arial"/>
          <w:sz w:val="20"/>
          <w:szCs w:val="20"/>
          <w:lang w:val="en-GB"/>
        </w:rPr>
        <w:tab/>
      </w:r>
      <w:r w:rsidRPr="009B0AAC">
        <w:rPr>
          <w:rFonts w:ascii="Arial" w:hAnsi="Arial" w:cs="Arial"/>
          <w:sz w:val="20"/>
          <w:szCs w:val="20"/>
          <w:lang w:val="en-GB"/>
        </w:rPr>
        <w:tab/>
        <w:t xml:space="preserve">Lux double:    </w:t>
      </w:r>
      <w:r w:rsidR="000B601C">
        <w:rPr>
          <w:rFonts w:ascii="Arial" w:hAnsi="Arial" w:cs="Arial"/>
          <w:sz w:val="20"/>
          <w:szCs w:val="20"/>
          <w:lang w:val="en-GB"/>
        </w:rPr>
        <w:t xml:space="preserve">     108,- €</w:t>
      </w:r>
      <w:r w:rsidR="000B601C">
        <w:rPr>
          <w:rFonts w:ascii="Arial" w:hAnsi="Arial" w:cs="Arial"/>
          <w:sz w:val="20"/>
          <w:szCs w:val="20"/>
          <w:lang w:val="en-GB"/>
        </w:rPr>
        <w:tab/>
        <w:t xml:space="preserve">Lux extra bed:  </w:t>
      </w:r>
      <w:r w:rsidRPr="009B0AAC">
        <w:rPr>
          <w:rFonts w:ascii="Arial" w:hAnsi="Arial" w:cs="Arial"/>
          <w:sz w:val="20"/>
          <w:szCs w:val="20"/>
          <w:lang w:val="en-GB"/>
        </w:rPr>
        <w:t xml:space="preserve">36,- €  </w:t>
      </w:r>
    </w:p>
    <w:p w:rsidR="004F3E04" w:rsidRPr="00801C4D" w:rsidRDefault="000B601C" w:rsidP="004F3E04">
      <w:pPr>
        <w:ind w:left="1418" w:firstLine="709"/>
        <w:rPr>
          <w:rFonts w:ascii="Arial" w:hAnsi="Arial" w:cs="Arial"/>
          <w:sz w:val="20"/>
          <w:szCs w:val="20"/>
        </w:rPr>
      </w:pPr>
      <w:r>
        <w:rPr>
          <w:rFonts w:ascii="Arial" w:hAnsi="Arial" w:cs="Arial"/>
          <w:sz w:val="20"/>
          <w:szCs w:val="20"/>
          <w:lang w:val="en-GB"/>
        </w:rPr>
        <w:t xml:space="preserve">Lux app.: </w:t>
      </w:r>
      <w:r>
        <w:rPr>
          <w:rFonts w:ascii="Arial" w:hAnsi="Arial" w:cs="Arial"/>
          <w:sz w:val="20"/>
          <w:szCs w:val="20"/>
          <w:lang w:val="en-GB"/>
        </w:rPr>
        <w:tab/>
      </w:r>
      <w:r w:rsidR="004F3E04" w:rsidRPr="009B0AAC">
        <w:rPr>
          <w:rFonts w:ascii="Arial" w:hAnsi="Arial" w:cs="Arial"/>
          <w:sz w:val="20"/>
          <w:szCs w:val="20"/>
          <w:lang w:val="en-GB"/>
        </w:rPr>
        <w:t>141</w:t>
      </w:r>
      <w:proofErr w:type="gramStart"/>
      <w:r w:rsidR="004F3E04" w:rsidRPr="009B0AAC">
        <w:rPr>
          <w:rFonts w:ascii="Arial" w:hAnsi="Arial" w:cs="Arial"/>
          <w:sz w:val="20"/>
          <w:szCs w:val="20"/>
          <w:lang w:val="en-GB"/>
        </w:rPr>
        <w:t>,-</w:t>
      </w:r>
      <w:proofErr w:type="gramEnd"/>
      <w:r w:rsidR="004F3E04" w:rsidRPr="009B0AAC">
        <w:rPr>
          <w:rFonts w:ascii="Arial" w:hAnsi="Arial" w:cs="Arial"/>
          <w:sz w:val="20"/>
          <w:szCs w:val="20"/>
          <w:lang w:val="en-GB"/>
        </w:rPr>
        <w:t xml:space="preserve"> € </w:t>
      </w:r>
      <w:r w:rsidR="004F3E04" w:rsidRPr="009B0AAC">
        <w:rPr>
          <w:rFonts w:ascii="Arial" w:hAnsi="Arial" w:cs="Arial"/>
          <w:sz w:val="20"/>
          <w:szCs w:val="20"/>
          <w:lang w:val="en-GB"/>
        </w:rPr>
        <w:tab/>
      </w:r>
      <w:r>
        <w:rPr>
          <w:rFonts w:ascii="Arial" w:hAnsi="Arial" w:cs="Arial"/>
          <w:sz w:val="20"/>
          <w:szCs w:val="20"/>
          <w:lang w:val="en-GB"/>
        </w:rPr>
        <w:tab/>
      </w:r>
      <w:r w:rsidR="004F3E04" w:rsidRPr="009B0AAC">
        <w:rPr>
          <w:rFonts w:ascii="Arial" w:hAnsi="Arial" w:cs="Arial"/>
          <w:sz w:val="20"/>
          <w:szCs w:val="20"/>
          <w:lang w:val="en-GB"/>
        </w:rPr>
        <w:t>Standard app.:    135,-</w:t>
      </w:r>
      <w:r w:rsidR="004F3E04" w:rsidRPr="00801C4D">
        <w:rPr>
          <w:rFonts w:ascii="Arial" w:hAnsi="Arial" w:cs="Arial"/>
          <w:sz w:val="20"/>
          <w:szCs w:val="20"/>
        </w:rPr>
        <w:t xml:space="preserve"> €</w:t>
      </w:r>
    </w:p>
    <w:p w:rsidR="0053700E" w:rsidRPr="00937887" w:rsidRDefault="004F3E04" w:rsidP="0053700E">
      <w:pPr>
        <w:tabs>
          <w:tab w:val="left" w:pos="1701"/>
          <w:tab w:val="left" w:pos="3969"/>
          <w:tab w:val="left" w:pos="6237"/>
          <w:tab w:val="left" w:pos="8222"/>
        </w:tabs>
        <w:spacing w:before="120" w:after="120"/>
        <w:ind w:left="1695" w:hanging="1695"/>
        <w:rPr>
          <w:rFonts w:ascii="Arial" w:hAnsi="Arial" w:cs="Arial"/>
          <w:sz w:val="18"/>
          <w:szCs w:val="20"/>
          <w:lang w:val="en-GB"/>
        </w:rPr>
      </w:pPr>
      <w:r>
        <w:rPr>
          <w:rFonts w:ascii="Arial" w:hAnsi="Arial" w:cs="Arial"/>
          <w:sz w:val="18"/>
          <w:szCs w:val="20"/>
          <w:lang w:val="en-GB"/>
        </w:rPr>
        <w:t>Additional l</w:t>
      </w:r>
      <w:r w:rsidR="005E5A50" w:rsidRPr="00937887">
        <w:rPr>
          <w:rFonts w:ascii="Arial" w:hAnsi="Arial" w:cs="Arial"/>
          <w:sz w:val="18"/>
          <w:szCs w:val="20"/>
          <w:lang w:val="en-GB"/>
        </w:rPr>
        <w:t>ocal fee</w:t>
      </w:r>
      <w:r>
        <w:rPr>
          <w:rFonts w:ascii="Arial" w:hAnsi="Arial" w:cs="Arial"/>
          <w:sz w:val="18"/>
          <w:szCs w:val="20"/>
          <w:lang w:val="en-GB"/>
        </w:rPr>
        <w:t xml:space="preserve"> is charged</w:t>
      </w:r>
      <w:r w:rsidR="004C3BF0">
        <w:rPr>
          <w:rFonts w:ascii="Arial" w:hAnsi="Arial" w:cs="Arial"/>
          <w:sz w:val="18"/>
          <w:szCs w:val="20"/>
          <w:lang w:val="en-GB"/>
        </w:rPr>
        <w:t xml:space="preserve"> by hotel</w:t>
      </w:r>
      <w:r>
        <w:rPr>
          <w:rFonts w:ascii="Arial" w:hAnsi="Arial" w:cs="Arial"/>
          <w:sz w:val="18"/>
          <w:szCs w:val="20"/>
          <w:lang w:val="en-GB"/>
        </w:rPr>
        <w:t>. C</w:t>
      </w:r>
      <w:r w:rsidR="005E5A50" w:rsidRPr="00937887">
        <w:rPr>
          <w:rFonts w:ascii="Arial" w:hAnsi="Arial" w:cs="Arial"/>
          <w:sz w:val="18"/>
          <w:szCs w:val="20"/>
          <w:lang w:val="en-GB"/>
        </w:rPr>
        <w:t>ar parking, swimming pool,</w:t>
      </w:r>
      <w:r w:rsidR="0053700E" w:rsidRPr="00937887">
        <w:rPr>
          <w:rFonts w:ascii="Arial" w:hAnsi="Arial" w:cs="Arial"/>
          <w:sz w:val="18"/>
          <w:szCs w:val="20"/>
          <w:lang w:val="en-GB"/>
        </w:rPr>
        <w:t xml:space="preserve"> wellness, fitness, </w:t>
      </w:r>
      <w:r w:rsidR="00030CD1">
        <w:rPr>
          <w:rFonts w:ascii="Arial" w:hAnsi="Arial" w:cs="Arial"/>
          <w:sz w:val="18"/>
          <w:szCs w:val="20"/>
          <w:lang w:val="en-GB"/>
        </w:rPr>
        <w:t>Wi-Fi</w:t>
      </w:r>
      <w:bookmarkStart w:id="3" w:name="_GoBack"/>
      <w:bookmarkEnd w:id="3"/>
      <w:r>
        <w:rPr>
          <w:rFonts w:ascii="Arial" w:hAnsi="Arial" w:cs="Arial"/>
          <w:sz w:val="18"/>
          <w:szCs w:val="20"/>
          <w:lang w:val="en-GB"/>
        </w:rPr>
        <w:t xml:space="preserve"> </w:t>
      </w:r>
      <w:r w:rsidR="005E5A50" w:rsidRPr="00937887">
        <w:rPr>
          <w:rFonts w:ascii="Arial" w:hAnsi="Arial" w:cs="Arial"/>
          <w:sz w:val="18"/>
          <w:szCs w:val="20"/>
          <w:lang w:val="en-GB"/>
        </w:rPr>
        <w:t>are included in the price.</w:t>
      </w:r>
    </w:p>
    <w:p w:rsidR="0053700E" w:rsidRPr="00937887" w:rsidRDefault="005E5A50" w:rsidP="0053700E">
      <w:pPr>
        <w:tabs>
          <w:tab w:val="left" w:pos="1701"/>
          <w:tab w:val="left" w:pos="3969"/>
          <w:tab w:val="left" w:pos="6237"/>
          <w:tab w:val="left" w:pos="8222"/>
        </w:tabs>
        <w:spacing w:before="120" w:after="120"/>
        <w:ind w:left="1695" w:hanging="1695"/>
        <w:rPr>
          <w:rFonts w:ascii="Arial" w:hAnsi="Arial" w:cs="Arial"/>
          <w:sz w:val="18"/>
          <w:szCs w:val="20"/>
          <w:lang w:val="en-GB"/>
        </w:rPr>
      </w:pPr>
      <w:r w:rsidRPr="00937887">
        <w:rPr>
          <w:rFonts w:ascii="Arial" w:hAnsi="Arial" w:cs="Arial"/>
          <w:b/>
          <w:i/>
          <w:sz w:val="20"/>
          <w:szCs w:val="20"/>
          <w:lang w:val="en-GB"/>
        </w:rPr>
        <w:t>Accommodation is paid by a participant; it is not included in conference fee.</w:t>
      </w:r>
      <w:r w:rsidR="0053700E" w:rsidRPr="00937887">
        <w:rPr>
          <w:rFonts w:ascii="Arial" w:hAnsi="Arial" w:cs="Arial"/>
          <w:sz w:val="20"/>
          <w:szCs w:val="20"/>
          <w:lang w:val="en-GB"/>
        </w:rPr>
        <w:t>.</w:t>
      </w:r>
    </w:p>
    <w:p w:rsidR="00285546" w:rsidRPr="00937887" w:rsidRDefault="001603D5" w:rsidP="00830466">
      <w:pPr>
        <w:widowControl w:val="0"/>
        <w:spacing w:before="120"/>
        <w:rPr>
          <w:rFonts w:ascii="Arial" w:hAnsi="Arial"/>
          <w:snapToGrid w:val="0"/>
          <w:sz w:val="20"/>
          <w:lang w:val="en-GB"/>
        </w:rPr>
      </w:pPr>
      <w:r w:rsidRPr="00937887">
        <w:rPr>
          <w:rFonts w:ascii="Arial" w:hAnsi="Arial"/>
          <w:snapToGrid w:val="0"/>
          <w:sz w:val="20"/>
          <w:lang w:val="en-GB"/>
        </w:rPr>
        <w:t xml:space="preserve">Send the </w:t>
      </w:r>
      <w:r w:rsidR="005E5A50" w:rsidRPr="00937887">
        <w:rPr>
          <w:rFonts w:ascii="Arial" w:hAnsi="Arial"/>
          <w:snapToGrid w:val="0"/>
          <w:sz w:val="20"/>
          <w:lang w:val="en-GB"/>
        </w:rPr>
        <w:t xml:space="preserve">PRELIMINARY REGISTRATION AND HOTEL </w:t>
      </w:r>
      <w:r w:rsidRPr="00937887">
        <w:rPr>
          <w:rFonts w:ascii="Arial" w:hAnsi="Arial"/>
          <w:snapToGrid w:val="0"/>
          <w:sz w:val="20"/>
          <w:lang w:val="en-GB"/>
        </w:rPr>
        <w:t xml:space="preserve">RESERVATION </w:t>
      </w:r>
      <w:r w:rsidR="005E5A50" w:rsidRPr="00937887">
        <w:rPr>
          <w:rFonts w:ascii="Arial" w:hAnsi="Arial"/>
          <w:snapToGrid w:val="0"/>
          <w:sz w:val="20"/>
          <w:lang w:val="en-GB"/>
        </w:rPr>
        <w:t xml:space="preserve">by </w:t>
      </w:r>
      <w:r w:rsidR="00D248F7" w:rsidRPr="00937887">
        <w:rPr>
          <w:rFonts w:ascii="Arial" w:hAnsi="Arial"/>
          <w:b/>
          <w:snapToGrid w:val="0"/>
          <w:sz w:val="20"/>
          <w:lang w:val="en-GB"/>
        </w:rPr>
        <w:t>e</w:t>
      </w:r>
      <w:r w:rsidR="00A548C5" w:rsidRPr="00937887">
        <w:rPr>
          <w:rFonts w:ascii="Arial" w:hAnsi="Arial"/>
          <w:b/>
          <w:snapToGrid w:val="0"/>
          <w:sz w:val="20"/>
          <w:lang w:val="en-GB"/>
        </w:rPr>
        <w:t>-mail</w:t>
      </w:r>
      <w:r w:rsidR="00D248F7" w:rsidRPr="00937887">
        <w:rPr>
          <w:rFonts w:ascii="Arial" w:hAnsi="Arial"/>
          <w:snapToGrid w:val="0"/>
          <w:sz w:val="20"/>
          <w:lang w:val="en-GB"/>
        </w:rPr>
        <w:t xml:space="preserve"> </w:t>
      </w:r>
      <w:r w:rsidR="005E5A50" w:rsidRPr="00937887">
        <w:rPr>
          <w:rFonts w:ascii="Arial" w:hAnsi="Arial"/>
          <w:snapToGrid w:val="0"/>
          <w:sz w:val="20"/>
          <w:lang w:val="en-GB"/>
        </w:rPr>
        <w:t>to</w:t>
      </w:r>
      <w:r w:rsidR="00D248F7" w:rsidRPr="00937887">
        <w:rPr>
          <w:rFonts w:ascii="Arial" w:hAnsi="Arial"/>
          <w:b/>
          <w:snapToGrid w:val="0"/>
          <w:sz w:val="20"/>
          <w:lang w:val="en-GB"/>
        </w:rPr>
        <w:t xml:space="preserve"> iro@ssu.sk</w:t>
      </w:r>
      <w:r w:rsidR="00285546" w:rsidRPr="00937887">
        <w:rPr>
          <w:rFonts w:ascii="Arial" w:hAnsi="Arial"/>
          <w:snapToGrid w:val="0"/>
          <w:sz w:val="20"/>
          <w:lang w:val="en-GB"/>
        </w:rPr>
        <w:t>.</w:t>
      </w:r>
    </w:p>
    <w:p w:rsidR="004C3BF0" w:rsidRPr="004C3BF0" w:rsidRDefault="004C3BF0" w:rsidP="004C3BF0">
      <w:pPr>
        <w:pBdr>
          <w:bottom w:val="single" w:sz="4" w:space="1" w:color="auto"/>
        </w:pBdr>
        <w:rPr>
          <w:rFonts w:ascii="Arial" w:hAnsi="Arial" w:cs="Arial"/>
          <w:sz w:val="20"/>
          <w:szCs w:val="20"/>
          <w:lang w:val="en-GB"/>
        </w:rPr>
      </w:pPr>
      <w:r w:rsidRPr="004C3BF0">
        <w:rPr>
          <w:rFonts w:ascii="Arial" w:hAnsi="Arial" w:cs="Arial"/>
          <w:sz w:val="20"/>
          <w:szCs w:val="20"/>
          <w:lang w:val="en-GB"/>
        </w:rPr>
        <w:t xml:space="preserve">It is possible to order accommodation separately at </w:t>
      </w:r>
      <w:r w:rsidRPr="004C3BF0">
        <w:rPr>
          <w:rFonts w:ascii="Arial" w:hAnsi="Arial" w:cs="Arial"/>
          <w:b/>
          <w:sz w:val="20"/>
          <w:szCs w:val="20"/>
          <w:lang w:val="en-GB"/>
        </w:rPr>
        <w:t>Hotel TOLIAR</w:t>
      </w:r>
    </w:p>
    <w:p w:rsidR="004C3BF0" w:rsidRPr="004C3BF0" w:rsidRDefault="004C3BF0" w:rsidP="004C3BF0">
      <w:pPr>
        <w:pBdr>
          <w:bottom w:val="single" w:sz="4" w:space="1" w:color="auto"/>
        </w:pBdr>
        <w:rPr>
          <w:rFonts w:ascii="Arial" w:hAnsi="Arial" w:cs="Arial"/>
          <w:sz w:val="20"/>
          <w:szCs w:val="20"/>
          <w:lang w:val="en-GB"/>
        </w:rPr>
      </w:pPr>
      <w:r w:rsidRPr="004C3BF0">
        <w:rPr>
          <w:rFonts w:ascii="Arial" w:hAnsi="Arial" w:cs="Arial"/>
          <w:sz w:val="20"/>
          <w:szCs w:val="20"/>
          <w:lang w:val="en-GB"/>
        </w:rPr>
        <w:t>Prices for rooms: double: 65</w:t>
      </w:r>
      <w:proofErr w:type="gramStart"/>
      <w:r w:rsidRPr="004C3BF0">
        <w:rPr>
          <w:rFonts w:ascii="Arial" w:hAnsi="Arial" w:cs="Arial"/>
          <w:sz w:val="20"/>
          <w:szCs w:val="20"/>
          <w:lang w:val="en-GB"/>
        </w:rPr>
        <w:t>,-</w:t>
      </w:r>
      <w:proofErr w:type="gramEnd"/>
      <w:r w:rsidRPr="004C3BF0">
        <w:rPr>
          <w:rFonts w:ascii="Arial" w:hAnsi="Arial" w:cs="Arial"/>
          <w:sz w:val="20"/>
          <w:szCs w:val="20"/>
          <w:lang w:val="en-GB"/>
        </w:rPr>
        <w:t xml:space="preserve"> €, single:  46,- €. </w:t>
      </w:r>
    </w:p>
    <w:p w:rsidR="004C3BF0" w:rsidRPr="004C3BF0" w:rsidRDefault="004C3BF0" w:rsidP="004C3BF0">
      <w:pPr>
        <w:pBdr>
          <w:bottom w:val="single" w:sz="4" w:space="1" w:color="auto"/>
        </w:pBdr>
        <w:rPr>
          <w:rFonts w:ascii="Arial" w:hAnsi="Arial" w:cs="Arial"/>
          <w:sz w:val="20"/>
          <w:szCs w:val="20"/>
          <w:lang w:val="en-GB"/>
        </w:rPr>
      </w:pPr>
      <w:r w:rsidRPr="004C3BF0">
        <w:rPr>
          <w:rFonts w:ascii="Arial" w:hAnsi="Arial" w:cs="Arial"/>
          <w:sz w:val="20"/>
          <w:szCs w:val="20"/>
          <w:lang w:val="en-GB"/>
        </w:rPr>
        <w:t xml:space="preserve">Contact to the hotel reception: E-mail: kanc@tatry-toliar.sk, Tel.: 00421 52 4492 193 </w:t>
      </w:r>
    </w:p>
    <w:p w:rsidR="004C3BF0" w:rsidRPr="004C3BF0" w:rsidRDefault="004C3BF0" w:rsidP="004C3BF0">
      <w:pPr>
        <w:pBdr>
          <w:bottom w:val="single" w:sz="4" w:space="1" w:color="auto"/>
        </w:pBdr>
        <w:rPr>
          <w:rFonts w:ascii="Arial" w:hAnsi="Arial" w:cs="Arial"/>
          <w:sz w:val="20"/>
          <w:szCs w:val="20"/>
          <w:lang w:val="en-GB"/>
        </w:rPr>
      </w:pPr>
      <w:r w:rsidRPr="004C3BF0">
        <w:rPr>
          <w:rFonts w:ascii="Arial" w:hAnsi="Arial" w:cs="Arial"/>
          <w:sz w:val="20"/>
          <w:szCs w:val="20"/>
          <w:lang w:val="en-GB"/>
        </w:rPr>
        <w:t xml:space="preserve">Accommodation at hotel </w:t>
      </w:r>
      <w:proofErr w:type="spellStart"/>
      <w:r w:rsidRPr="004C3BF0">
        <w:rPr>
          <w:rFonts w:ascii="Arial" w:hAnsi="Arial" w:cs="Arial"/>
          <w:sz w:val="20"/>
          <w:szCs w:val="20"/>
          <w:lang w:val="en-GB"/>
        </w:rPr>
        <w:t>Toliar</w:t>
      </w:r>
      <w:proofErr w:type="spellEnd"/>
      <w:r w:rsidRPr="004C3BF0">
        <w:rPr>
          <w:rFonts w:ascii="Arial" w:hAnsi="Arial" w:cs="Arial"/>
          <w:sz w:val="20"/>
          <w:szCs w:val="20"/>
          <w:lang w:val="en-GB"/>
        </w:rPr>
        <w:t xml:space="preserve"> is arranged individually (www.hoteltoliar.sk)</w:t>
      </w:r>
    </w:p>
    <w:p w:rsidR="005C00E8" w:rsidRPr="00937887" w:rsidRDefault="005C00E8" w:rsidP="006D3C75">
      <w:pPr>
        <w:rPr>
          <w:rFonts w:ascii="Arial" w:hAnsi="Arial" w:cs="Arial"/>
          <w:sz w:val="6"/>
          <w:szCs w:val="20"/>
          <w:lang w:val="en-GB"/>
        </w:rPr>
      </w:pPr>
    </w:p>
    <w:p w:rsidR="005C00E8" w:rsidRPr="00937887" w:rsidRDefault="002A0AE4" w:rsidP="005C00E8">
      <w:pPr>
        <w:pStyle w:val="Default"/>
        <w:rPr>
          <w:b/>
          <w:bCs/>
          <w:color w:val="auto"/>
          <w:sz w:val="22"/>
          <w:szCs w:val="23"/>
          <w:lang w:val="en-GB"/>
        </w:rPr>
      </w:pPr>
      <w:r w:rsidRPr="00937887">
        <w:rPr>
          <w:b/>
          <w:bCs/>
          <w:color w:val="auto"/>
          <w:sz w:val="22"/>
          <w:szCs w:val="23"/>
          <w:lang w:val="en-GB"/>
        </w:rPr>
        <w:t>Consent to the processing of personal data</w:t>
      </w:r>
    </w:p>
    <w:p w:rsidR="001603D5" w:rsidRPr="00937887" w:rsidRDefault="005C00E8" w:rsidP="001603D5">
      <w:pPr>
        <w:autoSpaceDE w:val="0"/>
        <w:autoSpaceDN w:val="0"/>
        <w:jc w:val="both"/>
        <w:rPr>
          <w:rFonts w:ascii="Gotham-Book" w:hAnsi="Gotham-Book" w:hint="eastAsia"/>
          <w:bCs/>
          <w:i/>
          <w:iCs/>
          <w:sz w:val="20"/>
          <w:szCs w:val="18"/>
          <w:lang w:val="en-GB"/>
        </w:rPr>
      </w:pPr>
      <w:r w:rsidRPr="00937887">
        <w:rPr>
          <w:rFonts w:ascii="Gotham-Book" w:hAnsi="Gotham-Book"/>
          <w:bCs/>
          <w:i/>
          <w:iCs/>
          <w:sz w:val="20"/>
          <w:szCs w:val="18"/>
          <w:lang w:val="en-GB"/>
        </w:rPr>
        <w:t>(</w:t>
      </w:r>
      <w:r w:rsidR="001603D5" w:rsidRPr="00937887">
        <w:rPr>
          <w:rFonts w:ascii="Gotham-Book" w:hAnsi="Gotham-Book"/>
          <w:bCs/>
          <w:i/>
          <w:iCs/>
          <w:sz w:val="20"/>
          <w:szCs w:val="18"/>
          <w:lang w:val="en-GB"/>
        </w:rPr>
        <w:t>According to Act no. 122/2013 Coll. on the protection of personal data and on amendments to certain acts)</w:t>
      </w:r>
    </w:p>
    <w:p w:rsidR="005C00E8" w:rsidRPr="00937887" w:rsidRDefault="001603D5" w:rsidP="001603D5">
      <w:pPr>
        <w:autoSpaceDE w:val="0"/>
        <w:autoSpaceDN w:val="0"/>
        <w:jc w:val="both"/>
        <w:rPr>
          <w:rFonts w:ascii="Gotham-Book" w:hAnsi="Gotham-Book" w:hint="eastAsia"/>
          <w:bCs/>
          <w:i/>
          <w:iCs/>
          <w:sz w:val="20"/>
          <w:szCs w:val="18"/>
          <w:lang w:val="en-GB"/>
        </w:rPr>
      </w:pPr>
      <w:r w:rsidRPr="00937887">
        <w:rPr>
          <w:rFonts w:ascii="Gotham-Book" w:hAnsi="Gotham-Book"/>
          <w:bCs/>
          <w:i/>
          <w:iCs/>
          <w:sz w:val="20"/>
          <w:szCs w:val="18"/>
          <w:lang w:val="en-GB"/>
        </w:rPr>
        <w:t>I hereby grant my consent under § 11 of Act no. 122/2013 Z.z. on the protection of personal data and on amendments and supplements to certain laws with the processing of my personal data by the Slovak Maintenance Association (SSU), (Koceľova 1, 815 94 Bratislava)  IČO: 37803310, listed in the return of this application for the NFU 2020 conference, as well as the publication of video and audio recordings from the NFU 2020 conference. The purpose of processing personal data is to clearly identify</w:t>
      </w:r>
      <w:r w:rsidR="005C00E8" w:rsidRPr="00937887">
        <w:rPr>
          <w:rFonts w:ascii="Gotham-Book" w:hAnsi="Gotham-Book"/>
          <w:bCs/>
          <w:i/>
          <w:iCs/>
          <w:sz w:val="20"/>
          <w:szCs w:val="18"/>
          <w:lang w:val="en-GB"/>
        </w:rPr>
        <w:t>.</w:t>
      </w:r>
    </w:p>
    <w:p w:rsidR="005C00E8" w:rsidRPr="00937887" w:rsidRDefault="005C00E8" w:rsidP="005C00E8">
      <w:pPr>
        <w:jc w:val="both"/>
        <w:rPr>
          <w:rFonts w:ascii="Verdana" w:hAnsi="Verdana"/>
          <w:sz w:val="20"/>
          <w:szCs w:val="20"/>
          <w:lang w:val="en-GB"/>
        </w:rPr>
      </w:pPr>
    </w:p>
    <w:p w:rsidR="008D5C4C" w:rsidRPr="00937887" w:rsidRDefault="001603D5" w:rsidP="008D5C4C">
      <w:pPr>
        <w:tabs>
          <w:tab w:val="left" w:leader="dot" w:pos="3544"/>
          <w:tab w:val="left" w:pos="3969"/>
          <w:tab w:val="left" w:leader="dot" w:pos="6237"/>
          <w:tab w:val="left" w:pos="6521"/>
          <w:tab w:val="left" w:leader="dot" w:pos="10206"/>
        </w:tabs>
        <w:jc w:val="both"/>
        <w:rPr>
          <w:rFonts w:ascii="Verdana" w:hAnsi="Verdana"/>
          <w:sz w:val="20"/>
          <w:szCs w:val="20"/>
          <w:lang w:val="en-GB"/>
        </w:rPr>
      </w:pPr>
      <w:r w:rsidRPr="00937887">
        <w:rPr>
          <w:rFonts w:ascii="Verdana" w:hAnsi="Verdana"/>
          <w:sz w:val="20"/>
          <w:szCs w:val="20"/>
          <w:lang w:val="en-GB"/>
        </w:rPr>
        <w:t xml:space="preserve">Given </w:t>
      </w:r>
      <w:r w:rsidR="00937887">
        <w:rPr>
          <w:rFonts w:ascii="Verdana" w:hAnsi="Verdana"/>
          <w:sz w:val="20"/>
          <w:szCs w:val="20"/>
          <w:lang w:val="en-GB"/>
        </w:rPr>
        <w:t xml:space="preserve">at: </w:t>
      </w:r>
      <w:r w:rsidR="001026CE" w:rsidRPr="00937887">
        <w:rPr>
          <w:rFonts w:ascii="Verdana" w:hAnsi="Verdana"/>
          <w:sz w:val="20"/>
          <w:szCs w:val="20"/>
          <w:lang w:val="en-GB"/>
        </w:rPr>
        <w:tab/>
        <w:t>.</w:t>
      </w:r>
      <w:r w:rsidR="008D5C4C" w:rsidRPr="00937887">
        <w:rPr>
          <w:rFonts w:ascii="Verdana" w:hAnsi="Verdana"/>
          <w:sz w:val="20"/>
          <w:szCs w:val="20"/>
          <w:lang w:val="en-GB"/>
        </w:rPr>
        <w:tab/>
      </w:r>
      <w:r w:rsidR="00937887" w:rsidRPr="00937887">
        <w:rPr>
          <w:rFonts w:ascii="Verdana" w:hAnsi="Verdana"/>
          <w:sz w:val="20"/>
          <w:szCs w:val="20"/>
          <w:lang w:val="en-GB"/>
        </w:rPr>
        <w:t>Date</w:t>
      </w:r>
      <w:r w:rsidR="00937887">
        <w:rPr>
          <w:rFonts w:ascii="Verdana" w:hAnsi="Verdana"/>
          <w:sz w:val="20"/>
          <w:szCs w:val="20"/>
          <w:lang w:val="en-GB"/>
        </w:rPr>
        <w:t>:</w:t>
      </w:r>
      <w:r w:rsidR="005C00E8" w:rsidRPr="00937887">
        <w:rPr>
          <w:rFonts w:ascii="Verdana" w:hAnsi="Verdana"/>
          <w:sz w:val="20"/>
          <w:szCs w:val="20"/>
          <w:lang w:val="en-GB"/>
        </w:rPr>
        <w:t xml:space="preserve"> </w:t>
      </w:r>
      <w:r w:rsidR="008D5C4C" w:rsidRPr="00937887">
        <w:rPr>
          <w:rFonts w:ascii="Verdana" w:hAnsi="Verdana"/>
          <w:sz w:val="20"/>
          <w:szCs w:val="20"/>
          <w:lang w:val="en-GB"/>
        </w:rPr>
        <w:tab/>
      </w:r>
      <w:r w:rsidR="008D5C4C" w:rsidRPr="00937887">
        <w:rPr>
          <w:rFonts w:ascii="Verdana" w:hAnsi="Verdana"/>
          <w:sz w:val="20"/>
          <w:szCs w:val="20"/>
          <w:lang w:val="en-GB"/>
        </w:rPr>
        <w:tab/>
      </w:r>
      <w:r w:rsidR="00937887" w:rsidRPr="00937887">
        <w:rPr>
          <w:rFonts w:ascii="Verdana" w:hAnsi="Verdana"/>
          <w:sz w:val="20"/>
          <w:szCs w:val="20"/>
          <w:lang w:val="en-GB"/>
        </w:rPr>
        <w:t>Signature</w:t>
      </w:r>
      <w:r w:rsidR="00937887">
        <w:rPr>
          <w:rFonts w:ascii="Verdana" w:hAnsi="Verdana"/>
          <w:sz w:val="20"/>
          <w:szCs w:val="20"/>
          <w:lang w:val="en-GB"/>
        </w:rPr>
        <w:t>:</w:t>
      </w:r>
      <w:r w:rsidR="008D5C4C" w:rsidRPr="00937887">
        <w:rPr>
          <w:rFonts w:ascii="Verdana" w:hAnsi="Verdana"/>
          <w:sz w:val="20"/>
          <w:szCs w:val="20"/>
          <w:lang w:val="en-GB"/>
        </w:rPr>
        <w:t xml:space="preserve"> </w:t>
      </w:r>
      <w:r w:rsidR="008D5C4C" w:rsidRPr="00937887">
        <w:rPr>
          <w:rFonts w:ascii="Verdana" w:hAnsi="Verdana"/>
          <w:sz w:val="20"/>
          <w:szCs w:val="20"/>
          <w:lang w:val="en-GB"/>
        </w:rPr>
        <w:tab/>
      </w:r>
    </w:p>
    <w:sectPr w:rsidR="008D5C4C" w:rsidRPr="00937887" w:rsidSect="0069486B">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910"/>
    <w:multiLevelType w:val="hybridMultilevel"/>
    <w:tmpl w:val="16D6814C"/>
    <w:lvl w:ilvl="0" w:tplc="041B0005">
      <w:start w:val="1"/>
      <w:numFmt w:val="bullet"/>
      <w:lvlText w:val=""/>
      <w:lvlJc w:val="left"/>
      <w:pPr>
        <w:tabs>
          <w:tab w:val="num" w:pos="1140"/>
        </w:tabs>
        <w:ind w:left="114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C3CE5"/>
    <w:multiLevelType w:val="hybridMultilevel"/>
    <w:tmpl w:val="7BC82724"/>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33752D"/>
    <w:multiLevelType w:val="hybridMultilevel"/>
    <w:tmpl w:val="0A64F468"/>
    <w:lvl w:ilvl="0" w:tplc="041B0001">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6601B"/>
    <w:multiLevelType w:val="hybridMultilevel"/>
    <w:tmpl w:val="7D26A4D6"/>
    <w:lvl w:ilvl="0" w:tplc="DAB87E52">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9693477"/>
    <w:multiLevelType w:val="hybridMultilevel"/>
    <w:tmpl w:val="CFC8A7A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BF"/>
    <w:rsid w:val="000017B7"/>
    <w:rsid w:val="00001E20"/>
    <w:rsid w:val="0000460A"/>
    <w:rsid w:val="0000496A"/>
    <w:rsid w:val="00011A08"/>
    <w:rsid w:val="00030CD1"/>
    <w:rsid w:val="00032D72"/>
    <w:rsid w:val="00036DFA"/>
    <w:rsid w:val="00041BD4"/>
    <w:rsid w:val="00041F74"/>
    <w:rsid w:val="000515CA"/>
    <w:rsid w:val="00054015"/>
    <w:rsid w:val="00055E15"/>
    <w:rsid w:val="00071D27"/>
    <w:rsid w:val="00076F6B"/>
    <w:rsid w:val="000B4CA4"/>
    <w:rsid w:val="000B601C"/>
    <w:rsid w:val="000C254E"/>
    <w:rsid w:val="000C68E9"/>
    <w:rsid w:val="000C79C9"/>
    <w:rsid w:val="000D6E2C"/>
    <w:rsid w:val="000E54E5"/>
    <w:rsid w:val="000F26A3"/>
    <w:rsid w:val="001026CE"/>
    <w:rsid w:val="00120E28"/>
    <w:rsid w:val="00146DE4"/>
    <w:rsid w:val="00147CE7"/>
    <w:rsid w:val="001603D5"/>
    <w:rsid w:val="00162982"/>
    <w:rsid w:val="00190F69"/>
    <w:rsid w:val="001C337F"/>
    <w:rsid w:val="001C4B46"/>
    <w:rsid w:val="001D0996"/>
    <w:rsid w:val="001D2FC4"/>
    <w:rsid w:val="001D72CA"/>
    <w:rsid w:val="001E45AD"/>
    <w:rsid w:val="001F5626"/>
    <w:rsid w:val="002206C4"/>
    <w:rsid w:val="00225854"/>
    <w:rsid w:val="00234889"/>
    <w:rsid w:val="00234E53"/>
    <w:rsid w:val="002436C5"/>
    <w:rsid w:val="00246590"/>
    <w:rsid w:val="00253535"/>
    <w:rsid w:val="00260AFD"/>
    <w:rsid w:val="002626BB"/>
    <w:rsid w:val="00273E44"/>
    <w:rsid w:val="00285546"/>
    <w:rsid w:val="00290CD1"/>
    <w:rsid w:val="002A0AE4"/>
    <w:rsid w:val="002B10FB"/>
    <w:rsid w:val="002C0EC1"/>
    <w:rsid w:val="002C2B63"/>
    <w:rsid w:val="002C32C6"/>
    <w:rsid w:val="002E70B2"/>
    <w:rsid w:val="003006CB"/>
    <w:rsid w:val="00303DB0"/>
    <w:rsid w:val="0030469A"/>
    <w:rsid w:val="00315941"/>
    <w:rsid w:val="003211B9"/>
    <w:rsid w:val="00343B1A"/>
    <w:rsid w:val="00356791"/>
    <w:rsid w:val="00364EEC"/>
    <w:rsid w:val="00366414"/>
    <w:rsid w:val="00375B8A"/>
    <w:rsid w:val="003C503B"/>
    <w:rsid w:val="003C66B5"/>
    <w:rsid w:val="003D42BF"/>
    <w:rsid w:val="003F095A"/>
    <w:rsid w:val="003F5B56"/>
    <w:rsid w:val="004006E7"/>
    <w:rsid w:val="00410695"/>
    <w:rsid w:val="00420B1C"/>
    <w:rsid w:val="004274B6"/>
    <w:rsid w:val="00433126"/>
    <w:rsid w:val="00436F3E"/>
    <w:rsid w:val="0047429D"/>
    <w:rsid w:val="004A7416"/>
    <w:rsid w:val="004B015F"/>
    <w:rsid w:val="004B1FA3"/>
    <w:rsid w:val="004B2E6B"/>
    <w:rsid w:val="004C3BF0"/>
    <w:rsid w:val="004D31CE"/>
    <w:rsid w:val="004E1104"/>
    <w:rsid w:val="004F31E0"/>
    <w:rsid w:val="004F37EF"/>
    <w:rsid w:val="004F3E04"/>
    <w:rsid w:val="00511F0A"/>
    <w:rsid w:val="0052717D"/>
    <w:rsid w:val="0053700E"/>
    <w:rsid w:val="00551922"/>
    <w:rsid w:val="00555DA3"/>
    <w:rsid w:val="005661E6"/>
    <w:rsid w:val="00567359"/>
    <w:rsid w:val="00572226"/>
    <w:rsid w:val="005906A4"/>
    <w:rsid w:val="005A4936"/>
    <w:rsid w:val="005A67B5"/>
    <w:rsid w:val="005B4385"/>
    <w:rsid w:val="005C001B"/>
    <w:rsid w:val="005C00E8"/>
    <w:rsid w:val="005C65DD"/>
    <w:rsid w:val="005E5A50"/>
    <w:rsid w:val="00627DAC"/>
    <w:rsid w:val="00630930"/>
    <w:rsid w:val="00634A48"/>
    <w:rsid w:val="00635ED1"/>
    <w:rsid w:val="006457BC"/>
    <w:rsid w:val="00653177"/>
    <w:rsid w:val="00656C00"/>
    <w:rsid w:val="006575A0"/>
    <w:rsid w:val="00660629"/>
    <w:rsid w:val="00677AC3"/>
    <w:rsid w:val="00681C17"/>
    <w:rsid w:val="00693C7D"/>
    <w:rsid w:val="0069486B"/>
    <w:rsid w:val="00697F66"/>
    <w:rsid w:val="006A5343"/>
    <w:rsid w:val="006C0E59"/>
    <w:rsid w:val="006D3C75"/>
    <w:rsid w:val="006E56B9"/>
    <w:rsid w:val="006F702E"/>
    <w:rsid w:val="00703CB8"/>
    <w:rsid w:val="007126A3"/>
    <w:rsid w:val="00726B7D"/>
    <w:rsid w:val="007363D4"/>
    <w:rsid w:val="00737C64"/>
    <w:rsid w:val="00741D0B"/>
    <w:rsid w:val="00744246"/>
    <w:rsid w:val="00744F5C"/>
    <w:rsid w:val="00760E81"/>
    <w:rsid w:val="00785664"/>
    <w:rsid w:val="007A1560"/>
    <w:rsid w:val="007A7BC0"/>
    <w:rsid w:val="007B1BC0"/>
    <w:rsid w:val="007B31C7"/>
    <w:rsid w:val="007C13D7"/>
    <w:rsid w:val="007C7492"/>
    <w:rsid w:val="007F31E9"/>
    <w:rsid w:val="00805380"/>
    <w:rsid w:val="008072A3"/>
    <w:rsid w:val="00813A53"/>
    <w:rsid w:val="00830466"/>
    <w:rsid w:val="00897527"/>
    <w:rsid w:val="008A15E9"/>
    <w:rsid w:val="008B302C"/>
    <w:rsid w:val="008D5005"/>
    <w:rsid w:val="008D5C4C"/>
    <w:rsid w:val="00937887"/>
    <w:rsid w:val="00941172"/>
    <w:rsid w:val="00955B33"/>
    <w:rsid w:val="00964449"/>
    <w:rsid w:val="009A583F"/>
    <w:rsid w:val="009B0AAC"/>
    <w:rsid w:val="009B4492"/>
    <w:rsid w:val="009C432C"/>
    <w:rsid w:val="009D34B0"/>
    <w:rsid w:val="009D72AA"/>
    <w:rsid w:val="009E0848"/>
    <w:rsid w:val="009E3D51"/>
    <w:rsid w:val="009F6D7F"/>
    <w:rsid w:val="00A10589"/>
    <w:rsid w:val="00A10BD6"/>
    <w:rsid w:val="00A11E6F"/>
    <w:rsid w:val="00A15E65"/>
    <w:rsid w:val="00A275EF"/>
    <w:rsid w:val="00A33DDB"/>
    <w:rsid w:val="00A42CA5"/>
    <w:rsid w:val="00A4313E"/>
    <w:rsid w:val="00A47A4E"/>
    <w:rsid w:val="00A548AF"/>
    <w:rsid w:val="00A548C5"/>
    <w:rsid w:val="00A568A0"/>
    <w:rsid w:val="00A6085F"/>
    <w:rsid w:val="00A810DD"/>
    <w:rsid w:val="00A92E9F"/>
    <w:rsid w:val="00AA09E8"/>
    <w:rsid w:val="00AA60C6"/>
    <w:rsid w:val="00AC3227"/>
    <w:rsid w:val="00AC7A46"/>
    <w:rsid w:val="00AC7CF7"/>
    <w:rsid w:val="00AF3D34"/>
    <w:rsid w:val="00B03B94"/>
    <w:rsid w:val="00B04784"/>
    <w:rsid w:val="00B12C9F"/>
    <w:rsid w:val="00B30FF1"/>
    <w:rsid w:val="00B35755"/>
    <w:rsid w:val="00B40A69"/>
    <w:rsid w:val="00B53209"/>
    <w:rsid w:val="00B56649"/>
    <w:rsid w:val="00B8563F"/>
    <w:rsid w:val="00C5251B"/>
    <w:rsid w:val="00C56010"/>
    <w:rsid w:val="00C57019"/>
    <w:rsid w:val="00C830B3"/>
    <w:rsid w:val="00C87FFA"/>
    <w:rsid w:val="00C92202"/>
    <w:rsid w:val="00C922B4"/>
    <w:rsid w:val="00CC646B"/>
    <w:rsid w:val="00CF636D"/>
    <w:rsid w:val="00D02087"/>
    <w:rsid w:val="00D033A5"/>
    <w:rsid w:val="00D248F7"/>
    <w:rsid w:val="00D46B6E"/>
    <w:rsid w:val="00D66F43"/>
    <w:rsid w:val="00D81F06"/>
    <w:rsid w:val="00D9535A"/>
    <w:rsid w:val="00DA2754"/>
    <w:rsid w:val="00DA7B34"/>
    <w:rsid w:val="00DB5536"/>
    <w:rsid w:val="00DC25F3"/>
    <w:rsid w:val="00DC5A85"/>
    <w:rsid w:val="00DC67EA"/>
    <w:rsid w:val="00DC7F63"/>
    <w:rsid w:val="00DD066A"/>
    <w:rsid w:val="00DD5E52"/>
    <w:rsid w:val="00E120C1"/>
    <w:rsid w:val="00E22901"/>
    <w:rsid w:val="00E543DC"/>
    <w:rsid w:val="00E62B95"/>
    <w:rsid w:val="00E65A24"/>
    <w:rsid w:val="00E74D5B"/>
    <w:rsid w:val="00E86EDA"/>
    <w:rsid w:val="00E94FC2"/>
    <w:rsid w:val="00EA1F73"/>
    <w:rsid w:val="00EA5A22"/>
    <w:rsid w:val="00ED4ADF"/>
    <w:rsid w:val="00EE6194"/>
    <w:rsid w:val="00EF48F3"/>
    <w:rsid w:val="00F022E1"/>
    <w:rsid w:val="00F046B2"/>
    <w:rsid w:val="00F101F3"/>
    <w:rsid w:val="00F2243A"/>
    <w:rsid w:val="00F22934"/>
    <w:rsid w:val="00F73D61"/>
    <w:rsid w:val="00F77FD8"/>
    <w:rsid w:val="00F94795"/>
    <w:rsid w:val="00FB25D1"/>
    <w:rsid w:val="00FC0F29"/>
    <w:rsid w:val="00FC2390"/>
    <w:rsid w:val="00FD4E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style="mso-position-vertical-relative:line" fill="f" fillcolor="white" stroke="f">
      <v:fill color="white" on="f"/>
      <v:stroke on="f"/>
    </o:shapedefaults>
    <o:shapelayout v:ext="edit">
      <o:idmap v:ext="edit" data="1"/>
    </o:shapelayout>
  </w:shapeDefaults>
  <w:decimalSymbol w:val=","/>
  <w:listSeparator w:val=";"/>
  <w15:docId w15:val="{11202EF3-D281-4B24-93BB-7814DC54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ja-JP"/>
    </w:rPr>
  </w:style>
  <w:style w:type="paragraph" w:styleId="Nadpis1">
    <w:name w:val="heading 1"/>
    <w:basedOn w:val="Normlny"/>
    <w:next w:val="Normlny"/>
    <w:qFormat/>
    <w:rsid w:val="006D3C75"/>
    <w:pPr>
      <w:keepNext/>
      <w:spacing w:before="240" w:after="60"/>
      <w:outlineLvl w:val="0"/>
    </w:pPr>
    <w:rPr>
      <w:rFonts w:ascii="Arial" w:hAnsi="Arial" w:cs="Arial"/>
      <w:b/>
      <w:bCs/>
      <w:kern w:val="32"/>
      <w:sz w:val="32"/>
      <w:szCs w:val="32"/>
    </w:rPr>
  </w:style>
  <w:style w:type="paragraph" w:styleId="Nadpis5">
    <w:name w:val="heading 5"/>
    <w:basedOn w:val="Normlny"/>
    <w:next w:val="Normlny"/>
    <w:qFormat/>
    <w:rsid w:val="006D3C75"/>
    <w:pPr>
      <w:spacing w:before="240" w:after="60"/>
      <w:outlineLvl w:val="4"/>
    </w:pPr>
    <w:rPr>
      <w:rFonts w:eastAsia="Times New Roman"/>
      <w:b/>
      <w:bCs/>
      <w:i/>
      <w:iCs/>
      <w:sz w:val="26"/>
      <w:szCs w:val="26"/>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3D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qFormat/>
    <w:rsid w:val="003D42BF"/>
    <w:pPr>
      <w:tabs>
        <w:tab w:val="left" w:pos="1209"/>
      </w:tabs>
      <w:jc w:val="center"/>
    </w:pPr>
    <w:rPr>
      <w:rFonts w:eastAsia="Times New Roman"/>
      <w:sz w:val="28"/>
      <w:lang w:eastAsia="sk-SK"/>
    </w:rPr>
  </w:style>
  <w:style w:type="paragraph" w:styleId="Hlavika">
    <w:name w:val="header"/>
    <w:basedOn w:val="Normlny"/>
    <w:rsid w:val="00653177"/>
    <w:pPr>
      <w:tabs>
        <w:tab w:val="center" w:pos="4703"/>
        <w:tab w:val="right" w:pos="9406"/>
      </w:tabs>
      <w:jc w:val="both"/>
    </w:pPr>
    <w:rPr>
      <w:rFonts w:ascii="Arial" w:eastAsia="Times New Roman" w:hAnsi="Arial" w:cs="Arial"/>
      <w:sz w:val="18"/>
      <w:szCs w:val="18"/>
      <w:lang w:eastAsia="en-US"/>
    </w:rPr>
  </w:style>
  <w:style w:type="paragraph" w:customStyle="1" w:styleId="napis1">
    <w:name w:val="napis1"/>
    <w:basedOn w:val="Nadpis1"/>
    <w:next w:val="Normlny"/>
    <w:rsid w:val="006D3C75"/>
    <w:rPr>
      <w:rFonts w:ascii="Times New Roman" w:eastAsia="Times New Roman" w:hAnsi="Times New Roman" w:cs="Times New Roman"/>
      <w:kern w:val="28"/>
      <w:sz w:val="24"/>
      <w:szCs w:val="24"/>
      <w:lang w:eastAsia="sk-SK"/>
    </w:rPr>
  </w:style>
  <w:style w:type="character" w:styleId="Hypertextovprepojenie">
    <w:name w:val="Hyperlink"/>
    <w:rsid w:val="001D0996"/>
    <w:rPr>
      <w:color w:val="0000FF"/>
      <w:u w:val="single"/>
    </w:rPr>
  </w:style>
  <w:style w:type="paragraph" w:styleId="Textbubliny">
    <w:name w:val="Balloon Text"/>
    <w:basedOn w:val="Normlny"/>
    <w:link w:val="TextbublinyChar"/>
    <w:rsid w:val="007A7BC0"/>
    <w:rPr>
      <w:rFonts w:ascii="Tahoma" w:hAnsi="Tahoma" w:cs="Tahoma"/>
      <w:sz w:val="16"/>
      <w:szCs w:val="16"/>
    </w:rPr>
  </w:style>
  <w:style w:type="character" w:customStyle="1" w:styleId="TextbublinyChar">
    <w:name w:val="Text bubliny Char"/>
    <w:basedOn w:val="Predvolenpsmoodseku"/>
    <w:link w:val="Textbubliny"/>
    <w:rsid w:val="007A7BC0"/>
    <w:rPr>
      <w:rFonts w:ascii="Tahoma" w:hAnsi="Tahoma" w:cs="Tahoma"/>
      <w:sz w:val="16"/>
      <w:szCs w:val="16"/>
      <w:lang w:eastAsia="ja-JP"/>
    </w:rPr>
  </w:style>
  <w:style w:type="paragraph" w:customStyle="1" w:styleId="Default">
    <w:name w:val="Default"/>
    <w:basedOn w:val="Normlny"/>
    <w:rsid w:val="005C00E8"/>
    <w:pPr>
      <w:autoSpaceDE w:val="0"/>
      <w:autoSpaceDN w:val="0"/>
    </w:pPr>
    <w:rPr>
      <w:rFonts w:ascii="Arial" w:eastAsia="Calibri" w:hAnsi="Arial" w:cs="Arial"/>
      <w:color w:val="000000"/>
      <w:lang w:eastAsia="en-US"/>
    </w:rPr>
  </w:style>
  <w:style w:type="character" w:styleId="Zstupntext">
    <w:name w:val="Placeholder Text"/>
    <w:basedOn w:val="Predvolenpsmoodseku"/>
    <w:uiPriority w:val="99"/>
    <w:semiHidden/>
    <w:rsid w:val="004C3B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FE57-D663-4312-8CBB-3EBC14F6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852</Words>
  <Characters>4857</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SjF</Company>
  <LinksUpToDate>false</LinksUpToDate>
  <CharactersWithSpaces>5698</CharactersWithSpaces>
  <SharedDoc>false</SharedDoc>
  <HLinks>
    <vt:vector size="12" baseType="variant">
      <vt:variant>
        <vt:i4>720988</vt:i4>
      </vt:variant>
      <vt:variant>
        <vt:i4>54</vt:i4>
      </vt:variant>
      <vt:variant>
        <vt:i4>0</vt:i4>
      </vt:variant>
      <vt:variant>
        <vt:i4>5</vt:i4>
      </vt:variant>
      <vt:variant>
        <vt:lpwstr>http://www.udrzba.sk/</vt:lpwstr>
      </vt:variant>
      <vt:variant>
        <vt:lpwstr/>
      </vt:variant>
      <vt:variant>
        <vt:i4>720988</vt:i4>
      </vt:variant>
      <vt:variant>
        <vt:i4>27</vt:i4>
      </vt:variant>
      <vt:variant>
        <vt:i4>0</vt:i4>
      </vt:variant>
      <vt:variant>
        <vt:i4>5</vt:i4>
      </vt:variant>
      <vt:variant>
        <vt:lpwstr>http://www.udrzba.sk/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Grencik</dc:creator>
  <cp:lastModifiedBy>Juraj Grenčík</cp:lastModifiedBy>
  <cp:revision>23</cp:revision>
  <cp:lastPrinted>2021-04-29T19:08:00Z</cp:lastPrinted>
  <dcterms:created xsi:type="dcterms:W3CDTF">2020-01-22T10:20:00Z</dcterms:created>
  <dcterms:modified xsi:type="dcterms:W3CDTF">2021-04-29T19:08:00Z</dcterms:modified>
</cp:coreProperties>
</file>